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6D4" w:rsidRPr="0060015A" w:rsidRDefault="0080364C" w:rsidP="00593F77">
      <w:pPr>
        <w:jc w:val="center"/>
        <w:rPr>
          <w:rFonts w:ascii="仿宋" w:eastAsia="仿宋" w:hAnsi="仿宋"/>
          <w:b/>
          <w:sz w:val="36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《</w:t>
      </w:r>
      <w:r w:rsidR="00593F77" w:rsidRPr="0060015A">
        <w:rPr>
          <w:rFonts w:ascii="仿宋" w:eastAsia="仿宋" w:hAnsi="仿宋" w:hint="eastAsia"/>
          <w:b/>
          <w:sz w:val="36"/>
          <w:szCs w:val="44"/>
        </w:rPr>
        <w:t>山东</w:t>
      </w:r>
      <w:r w:rsidR="00974131" w:rsidRPr="0060015A">
        <w:rPr>
          <w:rFonts w:ascii="仿宋" w:eastAsia="仿宋" w:hAnsi="仿宋" w:hint="eastAsia"/>
          <w:b/>
          <w:sz w:val="36"/>
          <w:szCs w:val="44"/>
        </w:rPr>
        <w:t>大学科技</w:t>
      </w:r>
      <w:r w:rsidR="00974131" w:rsidRPr="0060015A">
        <w:rPr>
          <w:rFonts w:ascii="仿宋" w:eastAsia="仿宋" w:hAnsi="仿宋"/>
          <w:b/>
          <w:sz w:val="36"/>
          <w:szCs w:val="44"/>
        </w:rPr>
        <w:t>成果</w:t>
      </w:r>
      <w:r w:rsidR="00974131" w:rsidRPr="0060015A">
        <w:rPr>
          <w:rFonts w:ascii="仿宋" w:eastAsia="仿宋" w:hAnsi="仿宋" w:hint="eastAsia"/>
          <w:b/>
          <w:sz w:val="36"/>
          <w:szCs w:val="44"/>
        </w:rPr>
        <w:t>转移转化</w:t>
      </w:r>
      <w:r w:rsidR="0060015A" w:rsidRPr="0060015A">
        <w:rPr>
          <w:rFonts w:ascii="仿宋" w:eastAsia="仿宋" w:hAnsi="仿宋" w:hint="eastAsia"/>
          <w:b/>
          <w:sz w:val="36"/>
          <w:szCs w:val="44"/>
        </w:rPr>
        <w:t>工作</w:t>
      </w:r>
      <w:r w:rsidR="00974131" w:rsidRPr="0060015A">
        <w:rPr>
          <w:rFonts w:ascii="仿宋" w:eastAsia="仿宋" w:hAnsi="仿宋" w:hint="eastAsia"/>
          <w:b/>
          <w:sz w:val="36"/>
          <w:szCs w:val="44"/>
        </w:rPr>
        <w:t>实施细则</w:t>
      </w:r>
      <w:r w:rsidRPr="0060015A">
        <w:rPr>
          <w:rFonts w:ascii="仿宋" w:eastAsia="仿宋" w:hAnsi="仿宋" w:hint="eastAsia"/>
          <w:b/>
          <w:sz w:val="36"/>
          <w:szCs w:val="44"/>
        </w:rPr>
        <w:t>》</w:t>
      </w:r>
    </w:p>
    <w:p w:rsidR="00C7560C" w:rsidRDefault="00990DD4" w:rsidP="00BD530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加快</w:t>
      </w:r>
      <w:r w:rsidR="00221AAC">
        <w:rPr>
          <w:rFonts w:ascii="仿宋" w:eastAsia="仿宋" w:hAnsi="仿宋" w:hint="eastAsia"/>
          <w:sz w:val="32"/>
          <w:szCs w:val="32"/>
        </w:rPr>
        <w:t>我校</w:t>
      </w:r>
      <w:r>
        <w:rPr>
          <w:rFonts w:ascii="仿宋" w:eastAsia="仿宋" w:hAnsi="仿宋"/>
          <w:sz w:val="32"/>
          <w:szCs w:val="32"/>
        </w:rPr>
        <w:t>科技成果转移转化，</w:t>
      </w:r>
      <w:r w:rsidR="004D6333" w:rsidRPr="004D6333">
        <w:rPr>
          <w:rFonts w:ascii="仿宋" w:eastAsia="仿宋" w:hAnsi="仿宋" w:hint="eastAsia"/>
          <w:sz w:val="32"/>
          <w:szCs w:val="32"/>
        </w:rPr>
        <w:t>依据《中华人民共和国促进科技成果转化法》、</w:t>
      </w:r>
      <w:r w:rsidR="00C04F7D">
        <w:rPr>
          <w:rFonts w:ascii="仿宋" w:eastAsia="仿宋" w:hAnsi="仿宋" w:hint="eastAsia"/>
          <w:sz w:val="32"/>
          <w:szCs w:val="32"/>
        </w:rPr>
        <w:t>教育部、</w:t>
      </w:r>
      <w:r w:rsidR="00C04F7D">
        <w:rPr>
          <w:rFonts w:ascii="仿宋" w:eastAsia="仿宋" w:hAnsi="仿宋"/>
          <w:sz w:val="32"/>
          <w:szCs w:val="32"/>
        </w:rPr>
        <w:t>科技部</w:t>
      </w:r>
      <w:r w:rsidR="001B4EDB">
        <w:rPr>
          <w:rFonts w:ascii="仿宋" w:eastAsia="仿宋" w:hAnsi="仿宋" w:hint="eastAsia"/>
          <w:sz w:val="32"/>
          <w:szCs w:val="32"/>
        </w:rPr>
        <w:t>《</w:t>
      </w:r>
      <w:r w:rsidR="00C04F7D" w:rsidRPr="00860DFD">
        <w:rPr>
          <w:rFonts w:ascii="Tahoma" w:eastAsia="华文仿宋" w:hAnsi="Tahoma" w:cs="Tahoma" w:hint="eastAsia"/>
          <w:kern w:val="0"/>
          <w:sz w:val="32"/>
        </w:rPr>
        <w:t>加强高等学校科技成果转移转化工作的若干意见</w:t>
      </w:r>
      <w:r w:rsidR="00C04F7D">
        <w:rPr>
          <w:rFonts w:ascii="Tahoma" w:eastAsia="华文仿宋" w:hAnsi="Tahoma" w:cs="Tahoma" w:hint="eastAsia"/>
          <w:kern w:val="0"/>
          <w:sz w:val="32"/>
        </w:rPr>
        <w:t>》</w:t>
      </w:r>
      <w:r>
        <w:rPr>
          <w:rFonts w:ascii="Tahoma" w:eastAsia="华文仿宋" w:hAnsi="Tahoma" w:cs="Tahoma" w:hint="eastAsia"/>
          <w:kern w:val="0"/>
          <w:sz w:val="32"/>
        </w:rPr>
        <w:t>和</w:t>
      </w:r>
      <w:r w:rsidR="004D6333" w:rsidRPr="004D6333">
        <w:rPr>
          <w:rFonts w:ascii="仿宋" w:eastAsia="仿宋" w:hAnsi="仿宋" w:hint="eastAsia"/>
          <w:sz w:val="32"/>
          <w:szCs w:val="32"/>
        </w:rPr>
        <w:t>《山东大学关于加强科技成果转移转化工作的若干意见（试行）》</w:t>
      </w:r>
      <w:r w:rsidR="00C04F7D">
        <w:rPr>
          <w:rFonts w:ascii="仿宋" w:eastAsia="仿宋" w:hAnsi="仿宋" w:hint="eastAsia"/>
          <w:sz w:val="32"/>
          <w:szCs w:val="32"/>
        </w:rPr>
        <w:t>，</w:t>
      </w:r>
      <w:r w:rsidR="00C04F7D">
        <w:rPr>
          <w:rFonts w:ascii="仿宋" w:eastAsia="仿宋" w:hAnsi="仿宋"/>
          <w:sz w:val="32"/>
          <w:szCs w:val="32"/>
        </w:rPr>
        <w:t>制定本实施</w:t>
      </w:r>
      <w:r w:rsidR="00C04F7D">
        <w:rPr>
          <w:rFonts w:ascii="仿宋" w:eastAsia="仿宋" w:hAnsi="仿宋" w:hint="eastAsia"/>
          <w:sz w:val="32"/>
          <w:szCs w:val="32"/>
        </w:rPr>
        <w:t>细则</w:t>
      </w:r>
      <w:r w:rsidR="004D6333" w:rsidRPr="004D6333">
        <w:rPr>
          <w:rFonts w:ascii="仿宋" w:eastAsia="仿宋" w:hAnsi="仿宋" w:hint="eastAsia"/>
          <w:sz w:val="32"/>
          <w:szCs w:val="32"/>
        </w:rPr>
        <w:t>。</w:t>
      </w:r>
    </w:p>
    <w:p w:rsidR="0098764D" w:rsidRPr="0098764D" w:rsidRDefault="00AE11DE" w:rsidP="0003236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第一</w:t>
      </w:r>
      <w:r w:rsidR="00C7560C">
        <w:rPr>
          <w:rFonts w:ascii="仿宋" w:eastAsia="仿宋" w:hAnsi="仿宋" w:hint="eastAsia"/>
          <w:sz w:val="32"/>
          <w:szCs w:val="32"/>
        </w:rPr>
        <w:t xml:space="preserve">条 </w:t>
      </w:r>
      <w:r w:rsidR="00491555" w:rsidRPr="00491555">
        <w:rPr>
          <w:rFonts w:ascii="仿宋" w:eastAsia="仿宋" w:hAnsi="仿宋" w:hint="eastAsia"/>
          <w:sz w:val="32"/>
          <w:szCs w:val="32"/>
        </w:rPr>
        <w:t>学校</w:t>
      </w:r>
      <w:r w:rsidR="00221AAC">
        <w:rPr>
          <w:rFonts w:ascii="仿宋" w:eastAsia="仿宋" w:hAnsi="仿宋" w:hint="eastAsia"/>
          <w:sz w:val="32"/>
          <w:szCs w:val="32"/>
        </w:rPr>
        <w:t>成立</w:t>
      </w:r>
      <w:r w:rsidR="00491555" w:rsidRPr="00491555">
        <w:rPr>
          <w:rFonts w:ascii="仿宋" w:eastAsia="仿宋" w:hAnsi="仿宋" w:hint="eastAsia"/>
          <w:sz w:val="32"/>
          <w:szCs w:val="32"/>
        </w:rPr>
        <w:t>科技成果转移转化工作领导小组</w:t>
      </w:r>
      <w:r w:rsidR="00221AAC">
        <w:rPr>
          <w:rFonts w:ascii="仿宋" w:eastAsia="仿宋" w:hAnsi="仿宋" w:hint="eastAsia"/>
          <w:sz w:val="32"/>
          <w:szCs w:val="32"/>
        </w:rPr>
        <w:t>和</w:t>
      </w:r>
      <w:r w:rsidR="00D37D3C" w:rsidRPr="00D37D3C">
        <w:rPr>
          <w:rFonts w:ascii="仿宋" w:eastAsia="仿宋" w:hAnsi="仿宋" w:hint="eastAsia"/>
          <w:sz w:val="32"/>
          <w:szCs w:val="32"/>
        </w:rPr>
        <w:t>工作小组。</w:t>
      </w:r>
      <w:r w:rsidR="009F085E" w:rsidRPr="009F085E">
        <w:rPr>
          <w:rFonts w:ascii="仿宋" w:eastAsia="仿宋" w:hAnsi="仿宋" w:hint="eastAsia"/>
          <w:sz w:val="32"/>
          <w:szCs w:val="32"/>
        </w:rPr>
        <w:t>领导小组</w:t>
      </w:r>
      <w:r w:rsidR="00221AAC">
        <w:rPr>
          <w:rFonts w:ascii="仿宋" w:eastAsia="仿宋" w:hAnsi="仿宋" w:hint="eastAsia"/>
          <w:sz w:val="32"/>
          <w:szCs w:val="32"/>
        </w:rPr>
        <w:t>统筹协调</w:t>
      </w:r>
      <w:r w:rsidR="00221AAC">
        <w:rPr>
          <w:rFonts w:ascii="仿宋" w:eastAsia="仿宋" w:hAnsi="仿宋"/>
          <w:sz w:val="32"/>
          <w:szCs w:val="32"/>
        </w:rPr>
        <w:t>学校科技成果转移转化工作，</w:t>
      </w:r>
      <w:r w:rsidR="00221AAC">
        <w:rPr>
          <w:rFonts w:ascii="仿宋" w:eastAsia="仿宋" w:hAnsi="仿宋" w:hint="eastAsia"/>
          <w:sz w:val="32"/>
          <w:szCs w:val="32"/>
        </w:rPr>
        <w:t>由</w:t>
      </w:r>
      <w:r w:rsidR="00221AAC">
        <w:rPr>
          <w:rFonts w:ascii="仿宋" w:eastAsia="仿宋" w:hAnsi="仿宋"/>
          <w:sz w:val="32"/>
          <w:szCs w:val="32"/>
        </w:rPr>
        <w:t>校长任组长，主管科研、资产</w:t>
      </w:r>
      <w:r w:rsidR="001B4EDB">
        <w:rPr>
          <w:rFonts w:ascii="仿宋" w:eastAsia="仿宋" w:hAnsi="仿宋"/>
          <w:sz w:val="32"/>
          <w:szCs w:val="32"/>
        </w:rPr>
        <w:t>工作</w:t>
      </w:r>
      <w:r w:rsidR="00221AAC">
        <w:rPr>
          <w:rFonts w:ascii="仿宋" w:eastAsia="仿宋" w:hAnsi="仿宋"/>
          <w:sz w:val="32"/>
          <w:szCs w:val="32"/>
        </w:rPr>
        <w:t>的校领导任副组长</w:t>
      </w:r>
      <w:r w:rsidR="00221AAC">
        <w:rPr>
          <w:rFonts w:ascii="仿宋" w:eastAsia="仿宋" w:hAnsi="仿宋" w:hint="eastAsia"/>
          <w:sz w:val="32"/>
          <w:szCs w:val="32"/>
        </w:rPr>
        <w:t>，</w:t>
      </w:r>
      <w:r w:rsidR="00221AAC">
        <w:rPr>
          <w:rFonts w:ascii="仿宋" w:eastAsia="仿宋" w:hAnsi="仿宋"/>
          <w:sz w:val="32"/>
          <w:szCs w:val="32"/>
        </w:rPr>
        <w:t>成员由科学技术</w:t>
      </w:r>
      <w:r w:rsidR="00221AAC">
        <w:rPr>
          <w:rFonts w:ascii="仿宋" w:eastAsia="仿宋" w:hAnsi="仿宋" w:hint="eastAsia"/>
          <w:sz w:val="32"/>
          <w:szCs w:val="32"/>
        </w:rPr>
        <w:t>研究院</w:t>
      </w:r>
      <w:r w:rsidR="00221AAC">
        <w:rPr>
          <w:rFonts w:ascii="仿宋" w:eastAsia="仿宋" w:hAnsi="仿宋"/>
          <w:sz w:val="32"/>
          <w:szCs w:val="32"/>
        </w:rPr>
        <w:t>、资产与实验室管理部、经营性资产管理办公室、监察处、人事部、财务部、资本运营公司等部门负责人组成；</w:t>
      </w:r>
      <w:r w:rsidR="00552C0A">
        <w:rPr>
          <w:rFonts w:ascii="仿宋" w:eastAsia="仿宋" w:hAnsi="仿宋" w:hint="eastAsia"/>
          <w:sz w:val="32"/>
          <w:szCs w:val="32"/>
        </w:rPr>
        <w:t>工作小组</w:t>
      </w:r>
      <w:r w:rsidR="00221AAC">
        <w:rPr>
          <w:rFonts w:ascii="仿宋" w:eastAsia="仿宋" w:hAnsi="仿宋" w:hint="eastAsia"/>
          <w:sz w:val="32"/>
          <w:szCs w:val="32"/>
        </w:rPr>
        <w:t>具体</w:t>
      </w:r>
      <w:r w:rsidR="0062685A" w:rsidRPr="00D37D3C">
        <w:rPr>
          <w:rFonts w:ascii="仿宋" w:eastAsia="仿宋" w:hAnsi="仿宋" w:hint="eastAsia"/>
          <w:sz w:val="32"/>
          <w:szCs w:val="32"/>
        </w:rPr>
        <w:t>负责学校科技成果转移转化工作</w:t>
      </w:r>
      <w:r w:rsidR="0062685A">
        <w:rPr>
          <w:rFonts w:ascii="仿宋" w:eastAsia="仿宋" w:hAnsi="仿宋" w:hint="eastAsia"/>
          <w:sz w:val="32"/>
          <w:szCs w:val="32"/>
        </w:rPr>
        <w:t>，</w:t>
      </w:r>
      <w:r w:rsidR="009F085E" w:rsidRPr="009F085E">
        <w:rPr>
          <w:rFonts w:ascii="仿宋" w:eastAsia="仿宋" w:hAnsi="仿宋" w:hint="eastAsia"/>
          <w:sz w:val="32"/>
          <w:szCs w:val="32"/>
        </w:rPr>
        <w:t>由</w:t>
      </w:r>
      <w:r w:rsidR="005B05DC">
        <w:rPr>
          <w:rFonts w:ascii="仿宋" w:eastAsia="仿宋" w:hAnsi="仿宋" w:hint="eastAsia"/>
          <w:sz w:val="32"/>
          <w:szCs w:val="32"/>
        </w:rPr>
        <w:t>分管科研的副校长任组长，成员由</w:t>
      </w:r>
      <w:r w:rsidR="00C639C3" w:rsidRPr="009F085E">
        <w:rPr>
          <w:rFonts w:ascii="仿宋" w:eastAsia="仿宋" w:hAnsi="仿宋" w:hint="eastAsia"/>
          <w:sz w:val="32"/>
          <w:szCs w:val="32"/>
        </w:rPr>
        <w:t>科学技术研究院</w:t>
      </w:r>
      <w:r w:rsidR="00C639C3">
        <w:rPr>
          <w:rFonts w:ascii="仿宋" w:eastAsia="仿宋" w:hAnsi="仿宋" w:hint="eastAsia"/>
          <w:sz w:val="32"/>
          <w:szCs w:val="32"/>
        </w:rPr>
        <w:t>（技术</w:t>
      </w:r>
      <w:r w:rsidR="00C639C3">
        <w:rPr>
          <w:rFonts w:ascii="仿宋" w:eastAsia="仿宋" w:hAnsi="仿宋"/>
          <w:sz w:val="32"/>
          <w:szCs w:val="32"/>
        </w:rPr>
        <w:t>转移中心）</w:t>
      </w:r>
      <w:r w:rsidR="00221AAC">
        <w:rPr>
          <w:rFonts w:ascii="仿宋" w:eastAsia="仿宋" w:hAnsi="仿宋" w:hint="eastAsia"/>
          <w:sz w:val="32"/>
          <w:szCs w:val="32"/>
        </w:rPr>
        <w:t>、</w:t>
      </w:r>
      <w:r w:rsidR="001B4EDB">
        <w:rPr>
          <w:rFonts w:ascii="仿宋" w:eastAsia="仿宋" w:hAnsi="仿宋"/>
          <w:sz w:val="32"/>
          <w:szCs w:val="32"/>
        </w:rPr>
        <w:t>资产与实验室管理部</w:t>
      </w:r>
      <w:r w:rsidR="001B4EDB">
        <w:rPr>
          <w:rFonts w:ascii="仿宋" w:eastAsia="仿宋" w:hAnsi="仿宋" w:hint="eastAsia"/>
          <w:sz w:val="32"/>
          <w:szCs w:val="32"/>
        </w:rPr>
        <w:t>、</w:t>
      </w:r>
      <w:r w:rsidR="00221AAC">
        <w:rPr>
          <w:rFonts w:ascii="仿宋" w:eastAsia="仿宋" w:hAnsi="仿宋" w:hint="eastAsia"/>
          <w:sz w:val="32"/>
          <w:szCs w:val="32"/>
        </w:rPr>
        <w:t>经营性资产管理办公室</w:t>
      </w:r>
      <w:r w:rsidR="00221AAC">
        <w:rPr>
          <w:rFonts w:ascii="仿宋" w:eastAsia="仿宋" w:hAnsi="仿宋"/>
          <w:sz w:val="32"/>
          <w:szCs w:val="32"/>
        </w:rPr>
        <w:t>、</w:t>
      </w:r>
      <w:r w:rsidR="00401CA1">
        <w:rPr>
          <w:rFonts w:ascii="仿宋" w:eastAsia="仿宋" w:hAnsi="仿宋" w:hint="eastAsia"/>
          <w:sz w:val="32"/>
          <w:szCs w:val="32"/>
        </w:rPr>
        <w:t>财务部</w:t>
      </w:r>
      <w:r w:rsidR="009F085E" w:rsidRPr="009F085E">
        <w:rPr>
          <w:rFonts w:ascii="仿宋" w:eastAsia="仿宋" w:hAnsi="仿宋" w:hint="eastAsia"/>
          <w:sz w:val="32"/>
          <w:szCs w:val="32"/>
        </w:rPr>
        <w:t>有关人员组成。</w:t>
      </w:r>
    </w:p>
    <w:p w:rsidR="00491555" w:rsidRDefault="00746775" w:rsidP="00BD5306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科学技术研究院（技术转移中心）</w:t>
      </w:r>
      <w:r w:rsidR="005B1D9C" w:rsidRPr="004077EC">
        <w:rPr>
          <w:rFonts w:ascii="仿宋_GB2312" w:eastAsia="仿宋_GB2312" w:cs="仿宋_GB2312" w:hint="eastAsia"/>
          <w:sz w:val="32"/>
          <w:szCs w:val="32"/>
        </w:rPr>
        <w:t>作为领导小组</w:t>
      </w:r>
      <w:r w:rsidR="00A0136A">
        <w:rPr>
          <w:rFonts w:ascii="仿宋_GB2312" w:eastAsia="仿宋_GB2312" w:cs="仿宋_GB2312"/>
          <w:sz w:val="32"/>
          <w:szCs w:val="32"/>
        </w:rPr>
        <w:t>的</w:t>
      </w:r>
      <w:r w:rsidR="005B1D9C" w:rsidRPr="004077EC">
        <w:rPr>
          <w:rFonts w:ascii="仿宋_GB2312" w:eastAsia="仿宋_GB2312" w:cs="仿宋_GB2312" w:hint="eastAsia"/>
          <w:sz w:val="32"/>
          <w:szCs w:val="32"/>
        </w:rPr>
        <w:t>办事机构，</w:t>
      </w:r>
      <w:r>
        <w:rPr>
          <w:rFonts w:ascii="仿宋" w:eastAsia="仿宋" w:hAnsi="仿宋" w:hint="eastAsia"/>
          <w:sz w:val="32"/>
          <w:szCs w:val="32"/>
        </w:rPr>
        <w:t>牵头负责科技成果转移转化工作的实施，</w:t>
      </w:r>
      <w:r w:rsidR="0092303F">
        <w:rPr>
          <w:rFonts w:ascii="仿宋" w:eastAsia="仿宋" w:hAnsi="仿宋" w:hint="eastAsia"/>
          <w:sz w:val="32"/>
          <w:szCs w:val="32"/>
        </w:rPr>
        <w:t>具体</w:t>
      </w:r>
      <w:r w:rsidRPr="004077EC">
        <w:rPr>
          <w:rFonts w:ascii="仿宋_GB2312" w:eastAsia="仿宋_GB2312" w:cs="仿宋_GB2312" w:hint="eastAsia"/>
          <w:sz w:val="32"/>
          <w:szCs w:val="32"/>
        </w:rPr>
        <w:t>办理技术转让和许可、</w:t>
      </w:r>
      <w:r w:rsidR="007E7B94">
        <w:rPr>
          <w:rFonts w:ascii="仿宋_GB2312" w:eastAsia="仿宋_GB2312" w:cs="仿宋_GB2312" w:hint="eastAsia"/>
          <w:sz w:val="32"/>
          <w:szCs w:val="32"/>
        </w:rPr>
        <w:t>技术合同审核及</w:t>
      </w:r>
      <w:r w:rsidR="007E7B94">
        <w:rPr>
          <w:rFonts w:ascii="仿宋_GB2312" w:eastAsia="仿宋_GB2312" w:cs="仿宋_GB2312"/>
          <w:sz w:val="32"/>
          <w:szCs w:val="32"/>
        </w:rPr>
        <w:t>相关</w:t>
      </w:r>
      <w:r w:rsidRPr="004077EC">
        <w:rPr>
          <w:rFonts w:ascii="仿宋_GB2312" w:eastAsia="仿宋_GB2312" w:cs="仿宋_GB2312" w:hint="eastAsia"/>
          <w:sz w:val="32"/>
          <w:szCs w:val="32"/>
        </w:rPr>
        <w:t>法律事务，</w:t>
      </w:r>
      <w:r w:rsidR="007E7B94">
        <w:rPr>
          <w:rFonts w:ascii="仿宋_GB2312" w:eastAsia="仿宋_GB2312" w:cs="仿宋_GB2312" w:hint="eastAsia"/>
          <w:sz w:val="32"/>
          <w:szCs w:val="32"/>
        </w:rPr>
        <w:t>向</w:t>
      </w:r>
      <w:r w:rsidR="007E7B94">
        <w:rPr>
          <w:rFonts w:ascii="仿宋_GB2312" w:eastAsia="仿宋_GB2312" w:cs="仿宋_GB2312"/>
          <w:sz w:val="32"/>
          <w:szCs w:val="32"/>
        </w:rPr>
        <w:t>上级部门</w:t>
      </w:r>
      <w:r w:rsidRPr="004077EC">
        <w:rPr>
          <w:rFonts w:ascii="仿宋_GB2312" w:eastAsia="仿宋_GB2312" w:cs="仿宋_GB2312" w:hint="eastAsia"/>
          <w:sz w:val="32"/>
          <w:szCs w:val="32"/>
        </w:rPr>
        <w:t>报送科技成果转化年度报告等工作。</w:t>
      </w:r>
    </w:p>
    <w:p w:rsidR="00DD72C5" w:rsidRDefault="003B7DCF" w:rsidP="00DD72C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第二</w:t>
      </w:r>
      <w:r w:rsidR="00DD72C5">
        <w:rPr>
          <w:rFonts w:ascii="仿宋" w:eastAsia="仿宋" w:hAnsi="仿宋" w:hint="eastAsia"/>
          <w:sz w:val="32"/>
          <w:szCs w:val="32"/>
        </w:rPr>
        <w:t>条</w:t>
      </w:r>
      <w:r w:rsidR="009B70F7">
        <w:rPr>
          <w:rFonts w:ascii="仿宋" w:eastAsia="仿宋" w:hAnsi="仿宋" w:hint="eastAsia"/>
          <w:sz w:val="32"/>
          <w:szCs w:val="32"/>
        </w:rPr>
        <w:t xml:space="preserve"> </w:t>
      </w:r>
      <w:r w:rsidR="00DD72C5">
        <w:rPr>
          <w:rFonts w:ascii="仿宋" w:eastAsia="仿宋" w:hAnsi="仿宋" w:hint="eastAsia"/>
          <w:sz w:val="32"/>
          <w:szCs w:val="32"/>
        </w:rPr>
        <w:t>科技成果完成人与</w:t>
      </w:r>
      <w:r w:rsidR="007E7B94">
        <w:rPr>
          <w:rFonts w:ascii="仿宋" w:eastAsia="仿宋" w:hAnsi="仿宋" w:hint="eastAsia"/>
          <w:sz w:val="32"/>
          <w:szCs w:val="32"/>
        </w:rPr>
        <w:t>成果转化受让方</w:t>
      </w:r>
      <w:r w:rsidR="00DD72C5">
        <w:rPr>
          <w:rFonts w:ascii="仿宋" w:eastAsia="仿宋" w:hAnsi="仿宋" w:hint="eastAsia"/>
          <w:sz w:val="32"/>
          <w:szCs w:val="32"/>
        </w:rPr>
        <w:t>形成</w:t>
      </w:r>
      <w:r w:rsidR="00DD72C5">
        <w:rPr>
          <w:rFonts w:ascii="仿宋" w:eastAsia="仿宋" w:hAnsi="仿宋"/>
          <w:sz w:val="32"/>
          <w:szCs w:val="32"/>
        </w:rPr>
        <w:t>初步合作意向后，</w:t>
      </w:r>
      <w:r w:rsidR="00DD72C5">
        <w:rPr>
          <w:rFonts w:ascii="仿宋" w:eastAsia="仿宋" w:hAnsi="仿宋" w:hint="eastAsia"/>
          <w:sz w:val="32"/>
          <w:szCs w:val="32"/>
        </w:rPr>
        <w:t>提交</w:t>
      </w:r>
      <w:r w:rsidR="00DD72C5">
        <w:rPr>
          <w:rFonts w:ascii="仿宋" w:eastAsia="仿宋" w:hAnsi="仿宋"/>
          <w:sz w:val="32"/>
          <w:szCs w:val="32"/>
        </w:rPr>
        <w:t>科技成果</w:t>
      </w:r>
      <w:r w:rsidR="00CB16AE">
        <w:rPr>
          <w:rFonts w:ascii="仿宋" w:eastAsia="仿宋" w:hAnsi="仿宋" w:hint="eastAsia"/>
          <w:sz w:val="32"/>
          <w:szCs w:val="32"/>
        </w:rPr>
        <w:t>转化</w:t>
      </w:r>
      <w:r w:rsidR="00DD72C5">
        <w:rPr>
          <w:rFonts w:ascii="仿宋" w:eastAsia="仿宋" w:hAnsi="仿宋"/>
          <w:sz w:val="32"/>
          <w:szCs w:val="32"/>
        </w:rPr>
        <w:t>申请书，</w:t>
      </w:r>
      <w:r w:rsidR="00DD72C5" w:rsidRPr="00867CE7">
        <w:rPr>
          <w:rFonts w:ascii="仿宋" w:eastAsia="仿宋" w:hAnsi="仿宋" w:hint="eastAsia"/>
          <w:sz w:val="32"/>
          <w:szCs w:val="32"/>
        </w:rPr>
        <w:t>经所在学院（</w:t>
      </w:r>
      <w:r>
        <w:rPr>
          <w:rFonts w:ascii="仿宋" w:eastAsia="仿宋" w:hAnsi="仿宋" w:hint="eastAsia"/>
          <w:sz w:val="32"/>
          <w:szCs w:val="32"/>
        </w:rPr>
        <w:t>所、中心）审核同意后</w:t>
      </w:r>
      <w:r w:rsidR="009B70F7">
        <w:rPr>
          <w:rFonts w:ascii="仿宋" w:eastAsia="仿宋" w:hAnsi="仿宋" w:hint="eastAsia"/>
          <w:sz w:val="32"/>
          <w:szCs w:val="32"/>
        </w:rPr>
        <w:t>提交科学技术研究院（技术转移中心）</w:t>
      </w:r>
      <w:r>
        <w:rPr>
          <w:rFonts w:ascii="仿宋" w:eastAsia="仿宋" w:hAnsi="仿宋"/>
          <w:sz w:val="32"/>
          <w:szCs w:val="32"/>
        </w:rPr>
        <w:t>。</w:t>
      </w:r>
    </w:p>
    <w:p w:rsidR="00082B3E" w:rsidRDefault="00826D6D" w:rsidP="001E2F5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第三</w:t>
      </w:r>
      <w:r w:rsidR="001E2F5D" w:rsidRPr="001E2F5D">
        <w:rPr>
          <w:rFonts w:ascii="仿宋" w:eastAsia="仿宋" w:hAnsi="仿宋" w:hint="eastAsia"/>
          <w:sz w:val="32"/>
          <w:szCs w:val="32"/>
        </w:rPr>
        <w:t>条</w:t>
      </w:r>
      <w:r w:rsidR="009B70F7">
        <w:rPr>
          <w:rFonts w:ascii="仿宋" w:eastAsia="仿宋" w:hAnsi="仿宋" w:hint="eastAsia"/>
          <w:sz w:val="32"/>
          <w:szCs w:val="32"/>
        </w:rPr>
        <w:t xml:space="preserve"> 科学技术研究院（技术转移中心）委托第三方</w:t>
      </w:r>
      <w:r w:rsidR="009B70F7">
        <w:rPr>
          <w:rFonts w:ascii="仿宋" w:eastAsia="仿宋" w:hAnsi="仿宋" w:hint="eastAsia"/>
          <w:sz w:val="32"/>
          <w:szCs w:val="32"/>
        </w:rPr>
        <w:lastRenderedPageBreak/>
        <w:t>专业评估机构对</w:t>
      </w:r>
      <w:r>
        <w:rPr>
          <w:rFonts w:ascii="仿宋" w:eastAsia="仿宋" w:hAnsi="仿宋" w:hint="eastAsia"/>
          <w:sz w:val="32"/>
          <w:szCs w:val="32"/>
        </w:rPr>
        <w:t>职务科技成果</w:t>
      </w:r>
      <w:r w:rsidR="009B70F7">
        <w:rPr>
          <w:rFonts w:ascii="仿宋" w:eastAsia="仿宋" w:hAnsi="仿宋" w:hint="eastAsia"/>
          <w:sz w:val="32"/>
          <w:szCs w:val="32"/>
        </w:rPr>
        <w:t>进行评估。技术交易价格</w:t>
      </w:r>
      <w:r>
        <w:rPr>
          <w:rFonts w:ascii="仿宋" w:eastAsia="仿宋" w:hAnsi="仿宋"/>
          <w:sz w:val="32"/>
          <w:szCs w:val="32"/>
        </w:rPr>
        <w:t>应在评估的基础上，通过协议定价、在技术市场挂牌交易、拍卖等方式确定。</w:t>
      </w:r>
    </w:p>
    <w:p w:rsidR="001E2F5D" w:rsidRPr="001E2F5D" w:rsidRDefault="009B70F7" w:rsidP="001E2F5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评估完成后，由科学技术研究院（技术转移中中心）</w:t>
      </w:r>
      <w:r w:rsidR="00F04137">
        <w:rPr>
          <w:rFonts w:ascii="仿宋" w:eastAsia="仿宋" w:hAnsi="仿宋" w:hint="eastAsia"/>
          <w:sz w:val="32"/>
          <w:szCs w:val="32"/>
        </w:rPr>
        <w:t>将评估</w:t>
      </w:r>
      <w:r w:rsidR="00D721DA">
        <w:rPr>
          <w:rFonts w:ascii="仿宋" w:eastAsia="仿宋" w:hAnsi="仿宋" w:hint="eastAsia"/>
          <w:sz w:val="32"/>
          <w:szCs w:val="32"/>
        </w:rPr>
        <w:t>报告</w:t>
      </w:r>
      <w:r w:rsidR="00F04137">
        <w:rPr>
          <w:rFonts w:ascii="仿宋" w:eastAsia="仿宋" w:hAnsi="仿宋" w:hint="eastAsia"/>
          <w:sz w:val="32"/>
          <w:szCs w:val="32"/>
        </w:rPr>
        <w:t>提交</w:t>
      </w:r>
      <w:r w:rsidR="00D721DA">
        <w:rPr>
          <w:rFonts w:ascii="仿宋" w:eastAsia="仿宋" w:hAnsi="仿宋" w:hint="eastAsia"/>
          <w:sz w:val="32"/>
          <w:szCs w:val="32"/>
        </w:rPr>
        <w:t>资产与实验室管理部</w:t>
      </w:r>
      <w:r w:rsidR="004923CB">
        <w:rPr>
          <w:rFonts w:ascii="仿宋" w:eastAsia="仿宋" w:hAnsi="仿宋" w:hint="eastAsia"/>
          <w:sz w:val="32"/>
          <w:szCs w:val="32"/>
        </w:rPr>
        <w:t>进行</w:t>
      </w:r>
      <w:r w:rsidR="004923CB">
        <w:rPr>
          <w:rFonts w:ascii="仿宋" w:eastAsia="仿宋" w:hAnsi="仿宋"/>
          <w:sz w:val="32"/>
          <w:szCs w:val="32"/>
        </w:rPr>
        <w:t>备案</w:t>
      </w:r>
      <w:r w:rsidR="001E2F5D" w:rsidRPr="001E2F5D">
        <w:rPr>
          <w:rFonts w:ascii="仿宋" w:eastAsia="仿宋" w:hAnsi="仿宋" w:hint="eastAsia"/>
          <w:sz w:val="32"/>
          <w:szCs w:val="32"/>
        </w:rPr>
        <w:t>。</w:t>
      </w:r>
    </w:p>
    <w:p w:rsidR="001E2F5D" w:rsidRPr="001E2F5D" w:rsidRDefault="004923CB" w:rsidP="001E2F5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</w:t>
      </w:r>
      <w:r>
        <w:rPr>
          <w:rFonts w:ascii="仿宋" w:eastAsia="仿宋" w:hAnsi="仿宋"/>
          <w:sz w:val="32"/>
          <w:szCs w:val="32"/>
        </w:rPr>
        <w:t>协议定价、在技术市场挂牌交易、拍卖</w:t>
      </w:r>
      <w:r>
        <w:rPr>
          <w:rFonts w:ascii="仿宋" w:eastAsia="仿宋" w:hAnsi="仿宋" w:hint="eastAsia"/>
          <w:sz w:val="32"/>
          <w:szCs w:val="32"/>
        </w:rPr>
        <w:t>的</w:t>
      </w:r>
      <w:r w:rsidR="001E2F5D" w:rsidRPr="001E2F5D">
        <w:rPr>
          <w:rFonts w:ascii="仿宋" w:eastAsia="仿宋" w:hAnsi="仿宋" w:hint="eastAsia"/>
          <w:sz w:val="32"/>
          <w:szCs w:val="32"/>
        </w:rPr>
        <w:t>，</w:t>
      </w:r>
      <w:r w:rsidR="00BE59E1">
        <w:rPr>
          <w:rFonts w:ascii="仿宋" w:eastAsia="仿宋" w:hAnsi="仿宋" w:hint="eastAsia"/>
          <w:sz w:val="32"/>
          <w:szCs w:val="32"/>
        </w:rPr>
        <w:t>由科学技术研究院</w:t>
      </w:r>
      <w:r w:rsidR="00BE59E1">
        <w:rPr>
          <w:rFonts w:ascii="仿宋" w:eastAsia="仿宋" w:hAnsi="仿宋"/>
          <w:sz w:val="32"/>
          <w:szCs w:val="32"/>
        </w:rPr>
        <w:t>（</w:t>
      </w:r>
      <w:r w:rsidR="00BE59E1">
        <w:rPr>
          <w:rFonts w:ascii="仿宋" w:eastAsia="仿宋" w:hAnsi="仿宋" w:hint="eastAsia"/>
          <w:sz w:val="32"/>
          <w:szCs w:val="32"/>
        </w:rPr>
        <w:t>技术转移中心</w:t>
      </w:r>
      <w:r w:rsidR="00BE59E1">
        <w:rPr>
          <w:rFonts w:ascii="仿宋" w:eastAsia="仿宋" w:hAnsi="仿宋"/>
          <w:sz w:val="32"/>
          <w:szCs w:val="32"/>
        </w:rPr>
        <w:t>）</w:t>
      </w:r>
      <w:r w:rsidR="00415B19">
        <w:rPr>
          <w:rFonts w:ascii="仿宋" w:eastAsia="仿宋" w:hAnsi="仿宋" w:hint="eastAsia"/>
          <w:sz w:val="32"/>
          <w:szCs w:val="32"/>
        </w:rPr>
        <w:t>牵头</w:t>
      </w:r>
      <w:r w:rsidR="00415B19">
        <w:rPr>
          <w:rFonts w:ascii="仿宋" w:eastAsia="仿宋" w:hAnsi="仿宋"/>
          <w:sz w:val="32"/>
          <w:szCs w:val="32"/>
        </w:rPr>
        <w:t>负责</w:t>
      </w:r>
      <w:r w:rsidR="00415B19">
        <w:rPr>
          <w:rFonts w:ascii="仿宋" w:eastAsia="仿宋" w:hAnsi="仿宋" w:hint="eastAsia"/>
          <w:sz w:val="32"/>
          <w:szCs w:val="32"/>
        </w:rPr>
        <w:t>后续</w:t>
      </w:r>
      <w:r w:rsidR="00F04137">
        <w:rPr>
          <w:rFonts w:ascii="仿宋" w:eastAsia="仿宋" w:hAnsi="仿宋" w:hint="eastAsia"/>
          <w:sz w:val="32"/>
          <w:szCs w:val="32"/>
        </w:rPr>
        <w:t>工作</w:t>
      </w:r>
      <w:r w:rsidR="00415B19">
        <w:rPr>
          <w:rFonts w:ascii="仿宋" w:eastAsia="仿宋" w:hAnsi="仿宋"/>
          <w:sz w:val="32"/>
          <w:szCs w:val="32"/>
        </w:rPr>
        <w:t>；</w:t>
      </w:r>
    </w:p>
    <w:p w:rsidR="001E2F5D" w:rsidRDefault="000D0CB0" w:rsidP="00415B1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</w:t>
      </w:r>
      <w:r>
        <w:rPr>
          <w:rFonts w:ascii="仿宋" w:eastAsia="仿宋" w:hAnsi="仿宋"/>
          <w:sz w:val="32"/>
          <w:szCs w:val="32"/>
        </w:rPr>
        <w:t>技术入股</w:t>
      </w:r>
      <w:r w:rsidR="001E2F5D" w:rsidRPr="001E2F5D">
        <w:rPr>
          <w:rFonts w:ascii="仿宋" w:eastAsia="仿宋" w:hAnsi="仿宋" w:hint="eastAsia"/>
          <w:sz w:val="32"/>
          <w:szCs w:val="32"/>
        </w:rPr>
        <w:t>作价投资的，由</w:t>
      </w:r>
      <w:r w:rsidR="00822F8F">
        <w:rPr>
          <w:rFonts w:ascii="仿宋" w:eastAsia="仿宋" w:hAnsi="仿宋" w:hint="eastAsia"/>
          <w:sz w:val="32"/>
          <w:szCs w:val="32"/>
        </w:rPr>
        <w:t>资产与实验室管理部</w:t>
      </w:r>
      <w:r>
        <w:rPr>
          <w:rFonts w:ascii="仿宋" w:eastAsia="仿宋" w:hAnsi="仿宋" w:hint="eastAsia"/>
          <w:sz w:val="32"/>
          <w:szCs w:val="32"/>
        </w:rPr>
        <w:t>、</w:t>
      </w:r>
      <w:r w:rsidR="00822F8F">
        <w:rPr>
          <w:rFonts w:ascii="仿宋" w:eastAsia="仿宋" w:hAnsi="仿宋" w:hint="eastAsia"/>
          <w:sz w:val="32"/>
          <w:szCs w:val="32"/>
        </w:rPr>
        <w:t>经营性资产</w:t>
      </w:r>
      <w:r w:rsidR="00822F8F">
        <w:rPr>
          <w:rFonts w:ascii="仿宋" w:eastAsia="仿宋" w:hAnsi="仿宋"/>
          <w:sz w:val="32"/>
          <w:szCs w:val="32"/>
        </w:rPr>
        <w:t>管理办公室</w:t>
      </w:r>
      <w:r>
        <w:rPr>
          <w:rFonts w:ascii="仿宋" w:eastAsia="仿宋" w:hAnsi="仿宋" w:hint="eastAsia"/>
          <w:sz w:val="32"/>
          <w:szCs w:val="32"/>
        </w:rPr>
        <w:t>共同</w:t>
      </w:r>
      <w:r w:rsidR="00F04137">
        <w:rPr>
          <w:rFonts w:ascii="仿宋" w:eastAsia="仿宋" w:hAnsi="仿宋"/>
          <w:sz w:val="32"/>
          <w:szCs w:val="32"/>
        </w:rPr>
        <w:t>办理</w:t>
      </w:r>
      <w:r w:rsidR="001E2F5D" w:rsidRPr="001E2F5D">
        <w:rPr>
          <w:rFonts w:ascii="仿宋" w:eastAsia="仿宋" w:hAnsi="仿宋" w:hint="eastAsia"/>
          <w:sz w:val="32"/>
          <w:szCs w:val="32"/>
        </w:rPr>
        <w:t>。</w:t>
      </w:r>
    </w:p>
    <w:p w:rsidR="00FF2CB7" w:rsidRPr="009D7B2F" w:rsidRDefault="00FF2CB7" w:rsidP="00FF2CB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</w:t>
      </w:r>
      <w:r w:rsidR="00E961E6">
        <w:rPr>
          <w:rFonts w:ascii="仿宋" w:eastAsia="仿宋" w:hAnsi="仿宋" w:hint="eastAsia"/>
          <w:sz w:val="32"/>
          <w:szCs w:val="32"/>
        </w:rPr>
        <w:t>四</w:t>
      </w:r>
      <w:r w:rsidRPr="009D7B2F">
        <w:rPr>
          <w:rFonts w:ascii="仿宋" w:eastAsia="仿宋" w:hAnsi="仿宋" w:hint="eastAsia"/>
          <w:sz w:val="32"/>
          <w:szCs w:val="32"/>
        </w:rPr>
        <w:t>条</w:t>
      </w:r>
      <w:r w:rsidR="009B70F7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学校对科技成果转化实行分级审批，</w:t>
      </w:r>
      <w:r>
        <w:rPr>
          <w:rFonts w:ascii="仿宋" w:eastAsia="仿宋" w:hAnsi="仿宋"/>
          <w:sz w:val="32"/>
          <w:szCs w:val="32"/>
        </w:rPr>
        <w:t>审批权限如下：</w:t>
      </w:r>
    </w:p>
    <w:p w:rsidR="00FF2CB7" w:rsidRPr="009D7B2F" w:rsidRDefault="00FF2CB7" w:rsidP="00FF2CB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D7B2F">
        <w:rPr>
          <w:rFonts w:ascii="仿宋" w:eastAsia="仿宋" w:hAnsi="仿宋" w:hint="eastAsia"/>
          <w:sz w:val="32"/>
          <w:szCs w:val="32"/>
        </w:rPr>
        <w:t>1、</w:t>
      </w:r>
      <w:r>
        <w:rPr>
          <w:rFonts w:ascii="仿宋" w:eastAsia="仿宋" w:hAnsi="仿宋" w:hint="eastAsia"/>
          <w:sz w:val="32"/>
          <w:szCs w:val="32"/>
        </w:rPr>
        <w:t>技术</w:t>
      </w:r>
      <w:r w:rsidRPr="009D7B2F">
        <w:rPr>
          <w:rFonts w:ascii="仿宋" w:eastAsia="仿宋" w:hAnsi="仿宋" w:hint="eastAsia"/>
          <w:sz w:val="32"/>
          <w:szCs w:val="32"/>
        </w:rPr>
        <w:t>交易价格在300万元人民币以内的，由科技成果转移转化工作小组审批；</w:t>
      </w:r>
    </w:p>
    <w:p w:rsidR="00FF2CB7" w:rsidRPr="009D7B2F" w:rsidRDefault="00FF2CB7" w:rsidP="00FF2CB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D7B2F">
        <w:rPr>
          <w:rFonts w:ascii="仿宋" w:eastAsia="仿宋" w:hAnsi="仿宋" w:hint="eastAsia"/>
          <w:sz w:val="32"/>
          <w:szCs w:val="32"/>
        </w:rPr>
        <w:t>2、</w:t>
      </w:r>
      <w:r>
        <w:rPr>
          <w:rFonts w:ascii="仿宋" w:eastAsia="仿宋" w:hAnsi="仿宋" w:hint="eastAsia"/>
          <w:sz w:val="32"/>
          <w:szCs w:val="32"/>
        </w:rPr>
        <w:t>技术</w:t>
      </w:r>
      <w:r w:rsidRPr="009D7B2F">
        <w:rPr>
          <w:rFonts w:ascii="仿宋" w:eastAsia="仿宋" w:hAnsi="仿宋" w:hint="eastAsia"/>
          <w:sz w:val="32"/>
          <w:szCs w:val="32"/>
        </w:rPr>
        <w:t>交易价格在300</w:t>
      </w:r>
      <w:r w:rsidR="005B05DC">
        <w:rPr>
          <w:rFonts w:ascii="仿宋" w:eastAsia="仿宋" w:hAnsi="仿宋" w:hint="eastAsia"/>
          <w:sz w:val="32"/>
          <w:szCs w:val="32"/>
        </w:rPr>
        <w:t>（含）</w:t>
      </w:r>
      <w:r w:rsidRPr="009D7B2F">
        <w:rPr>
          <w:rFonts w:ascii="仿宋" w:eastAsia="仿宋" w:hAnsi="仿宋" w:hint="eastAsia"/>
          <w:sz w:val="32"/>
          <w:szCs w:val="32"/>
        </w:rPr>
        <w:t>-500万元人民币之间的，由科技成果转移转化领导小组审批；</w:t>
      </w:r>
    </w:p>
    <w:p w:rsidR="004D5EA6" w:rsidRDefault="00FF2CB7" w:rsidP="00FF2CB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D7B2F">
        <w:rPr>
          <w:rFonts w:ascii="仿宋" w:eastAsia="仿宋" w:hAnsi="仿宋" w:hint="eastAsia"/>
          <w:sz w:val="32"/>
          <w:szCs w:val="32"/>
        </w:rPr>
        <w:t>3、</w:t>
      </w:r>
      <w:r>
        <w:rPr>
          <w:rFonts w:ascii="仿宋" w:eastAsia="仿宋" w:hAnsi="仿宋" w:hint="eastAsia"/>
          <w:sz w:val="32"/>
          <w:szCs w:val="32"/>
        </w:rPr>
        <w:t>技术</w:t>
      </w:r>
      <w:r w:rsidRPr="009D7B2F">
        <w:rPr>
          <w:rFonts w:ascii="仿宋" w:eastAsia="仿宋" w:hAnsi="仿宋" w:hint="eastAsia"/>
          <w:sz w:val="32"/>
          <w:szCs w:val="32"/>
        </w:rPr>
        <w:t>交易价格在500</w:t>
      </w:r>
      <w:r w:rsidR="005B05DC">
        <w:rPr>
          <w:rFonts w:ascii="仿宋" w:eastAsia="仿宋" w:hAnsi="仿宋" w:hint="eastAsia"/>
          <w:sz w:val="32"/>
          <w:szCs w:val="32"/>
        </w:rPr>
        <w:t>（含）</w:t>
      </w:r>
      <w:r>
        <w:rPr>
          <w:rFonts w:ascii="仿宋" w:eastAsia="仿宋" w:hAnsi="仿宋"/>
          <w:sz w:val="32"/>
          <w:szCs w:val="32"/>
        </w:rPr>
        <w:t>-800</w:t>
      </w:r>
      <w:r w:rsidR="00155E69">
        <w:rPr>
          <w:rFonts w:ascii="仿宋" w:eastAsia="仿宋" w:hAnsi="仿宋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人民币之间的，经</w:t>
      </w:r>
      <w:r>
        <w:rPr>
          <w:rFonts w:ascii="仿宋" w:eastAsia="仿宋" w:hAnsi="仿宋"/>
          <w:sz w:val="32"/>
          <w:szCs w:val="32"/>
        </w:rPr>
        <w:t>科技成果转移转化领导小组审核后，</w:t>
      </w:r>
      <w:r>
        <w:rPr>
          <w:rFonts w:ascii="仿宋" w:eastAsia="仿宋" w:hAnsi="仿宋" w:hint="eastAsia"/>
          <w:sz w:val="32"/>
          <w:szCs w:val="32"/>
        </w:rPr>
        <w:t>由校长办公会会议研究决定；</w:t>
      </w:r>
    </w:p>
    <w:p w:rsidR="00FF2CB7" w:rsidRPr="00867CE7" w:rsidRDefault="004D5EA6" w:rsidP="00FF2CB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="00FF2CB7">
        <w:rPr>
          <w:rFonts w:ascii="仿宋" w:eastAsia="仿宋" w:hAnsi="仿宋"/>
          <w:sz w:val="32"/>
          <w:szCs w:val="32"/>
        </w:rPr>
        <w:t>技术交易价格在</w:t>
      </w:r>
      <w:r w:rsidR="00FF2CB7">
        <w:rPr>
          <w:rFonts w:ascii="仿宋" w:eastAsia="仿宋" w:hAnsi="仿宋" w:hint="eastAsia"/>
          <w:sz w:val="32"/>
          <w:szCs w:val="32"/>
        </w:rPr>
        <w:t>800</w:t>
      </w:r>
      <w:r w:rsidR="005B05DC">
        <w:rPr>
          <w:rFonts w:ascii="仿宋" w:eastAsia="仿宋" w:hAnsi="仿宋" w:hint="eastAsia"/>
          <w:sz w:val="32"/>
          <w:szCs w:val="32"/>
        </w:rPr>
        <w:t>（含）</w:t>
      </w:r>
      <w:r w:rsidR="00FF2CB7">
        <w:rPr>
          <w:rFonts w:ascii="仿宋" w:eastAsia="仿宋" w:hAnsi="仿宋" w:hint="eastAsia"/>
          <w:sz w:val="32"/>
          <w:szCs w:val="32"/>
        </w:rPr>
        <w:t>万元</w:t>
      </w:r>
      <w:r w:rsidR="00FF2CB7">
        <w:rPr>
          <w:rFonts w:ascii="仿宋" w:eastAsia="仿宋" w:hAnsi="仿宋"/>
          <w:sz w:val="32"/>
          <w:szCs w:val="32"/>
        </w:rPr>
        <w:t>人民币以上的，</w:t>
      </w:r>
      <w:r w:rsidR="00155E69">
        <w:rPr>
          <w:rFonts w:ascii="仿宋" w:eastAsia="仿宋" w:hAnsi="仿宋" w:hint="eastAsia"/>
          <w:sz w:val="32"/>
          <w:szCs w:val="32"/>
        </w:rPr>
        <w:t>经</w:t>
      </w:r>
      <w:r w:rsidR="00155E69">
        <w:rPr>
          <w:rFonts w:ascii="仿宋" w:eastAsia="仿宋" w:hAnsi="仿宋"/>
          <w:sz w:val="32"/>
          <w:szCs w:val="32"/>
        </w:rPr>
        <w:t>科技成果转移转化领导小组审核后</w:t>
      </w:r>
      <w:r w:rsidR="00155E69">
        <w:rPr>
          <w:rFonts w:ascii="仿宋" w:eastAsia="仿宋" w:hAnsi="仿宋" w:hint="eastAsia"/>
          <w:sz w:val="32"/>
          <w:szCs w:val="32"/>
        </w:rPr>
        <w:t>，</w:t>
      </w:r>
      <w:r w:rsidR="00155E69">
        <w:rPr>
          <w:rFonts w:ascii="仿宋" w:eastAsia="仿宋" w:hAnsi="仿宋"/>
          <w:sz w:val="32"/>
          <w:szCs w:val="32"/>
        </w:rPr>
        <w:t>由</w:t>
      </w:r>
      <w:r w:rsidR="00FF2CB7">
        <w:rPr>
          <w:rFonts w:ascii="仿宋" w:eastAsia="仿宋" w:hAnsi="仿宋"/>
          <w:sz w:val="32"/>
          <w:szCs w:val="32"/>
        </w:rPr>
        <w:t>学校党委常委会决定。</w:t>
      </w:r>
    </w:p>
    <w:p w:rsidR="00155E69" w:rsidRDefault="00CB3CC9" w:rsidP="00CB3CC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第五</w:t>
      </w:r>
      <w:r w:rsidRPr="004312A0">
        <w:rPr>
          <w:rFonts w:ascii="仿宋" w:eastAsia="仿宋" w:hAnsi="仿宋" w:hint="eastAsia"/>
          <w:sz w:val="32"/>
          <w:szCs w:val="32"/>
        </w:rPr>
        <w:t xml:space="preserve">条 </w:t>
      </w:r>
      <w:r w:rsidR="00155E69">
        <w:rPr>
          <w:rFonts w:ascii="仿宋" w:eastAsia="仿宋" w:hAnsi="仿宋" w:hint="eastAsia"/>
          <w:sz w:val="32"/>
          <w:szCs w:val="32"/>
        </w:rPr>
        <w:t>学校定期召开科技成果转化领导小组及工作小组会议，讨论、审批科技成果转移转化项目。</w:t>
      </w:r>
    </w:p>
    <w:p w:rsidR="00CB3CC9" w:rsidRPr="001E2F5D" w:rsidRDefault="00155E69" w:rsidP="00CB3CC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第六条、</w:t>
      </w:r>
      <w:r w:rsidR="00C36E50">
        <w:rPr>
          <w:rFonts w:ascii="仿宋" w:eastAsia="仿宋" w:hAnsi="仿宋" w:hint="eastAsia"/>
          <w:sz w:val="32"/>
          <w:szCs w:val="32"/>
        </w:rPr>
        <w:t>技术交易通过评估、协议定价后</w:t>
      </w:r>
      <w:r>
        <w:rPr>
          <w:rFonts w:ascii="仿宋" w:eastAsia="仿宋" w:hAnsi="仿宋" w:hint="eastAsia"/>
          <w:sz w:val="32"/>
          <w:szCs w:val="32"/>
        </w:rPr>
        <w:t>，</w:t>
      </w:r>
      <w:r w:rsidR="00CB3CC9" w:rsidRPr="004312A0">
        <w:rPr>
          <w:rFonts w:ascii="仿宋" w:eastAsia="仿宋" w:hAnsi="仿宋" w:hint="eastAsia"/>
          <w:sz w:val="32"/>
          <w:szCs w:val="32"/>
        </w:rPr>
        <w:t>在学校和学院（所、中心）办公网上</w:t>
      </w:r>
      <w:r w:rsidR="00BA28BE">
        <w:rPr>
          <w:rFonts w:ascii="仿宋" w:eastAsia="仿宋" w:hAnsi="仿宋" w:hint="eastAsia"/>
          <w:sz w:val="32"/>
          <w:szCs w:val="32"/>
        </w:rPr>
        <w:t>公示，公示内容包括：</w:t>
      </w:r>
      <w:r w:rsidR="00F23605">
        <w:rPr>
          <w:rFonts w:ascii="仿宋" w:eastAsia="仿宋" w:hAnsi="仿宋" w:hint="eastAsia"/>
          <w:sz w:val="32"/>
          <w:szCs w:val="32"/>
        </w:rPr>
        <w:t>科技成果名称、</w:t>
      </w:r>
      <w:r w:rsidR="001B4EDB">
        <w:rPr>
          <w:rFonts w:ascii="仿宋" w:eastAsia="仿宋" w:hAnsi="仿宋" w:hint="eastAsia"/>
          <w:sz w:val="32"/>
          <w:szCs w:val="32"/>
        </w:rPr>
        <w:t>主要技术负责人</w:t>
      </w:r>
      <w:r w:rsidR="00C36E50">
        <w:rPr>
          <w:rFonts w:ascii="仿宋" w:eastAsia="仿宋" w:hAnsi="仿宋" w:hint="eastAsia"/>
          <w:sz w:val="32"/>
          <w:szCs w:val="32"/>
        </w:rPr>
        <w:t>、</w:t>
      </w:r>
      <w:r w:rsidR="005B05DC">
        <w:rPr>
          <w:rFonts w:ascii="仿宋" w:eastAsia="仿宋" w:hAnsi="仿宋" w:hint="eastAsia"/>
          <w:sz w:val="32"/>
          <w:szCs w:val="32"/>
        </w:rPr>
        <w:t>受让方、</w:t>
      </w:r>
      <w:r w:rsidR="00C36E50">
        <w:rPr>
          <w:rFonts w:ascii="仿宋" w:eastAsia="仿宋" w:hAnsi="仿宋" w:hint="eastAsia"/>
          <w:sz w:val="32"/>
          <w:szCs w:val="32"/>
        </w:rPr>
        <w:t>转让方式、</w:t>
      </w:r>
      <w:r w:rsidR="00BA28BE">
        <w:rPr>
          <w:rFonts w:ascii="仿宋" w:eastAsia="仿宋" w:hAnsi="仿宋"/>
          <w:sz w:val="32"/>
          <w:szCs w:val="32"/>
        </w:rPr>
        <w:t>评估价值</w:t>
      </w:r>
      <w:r w:rsidR="00BA28BE">
        <w:rPr>
          <w:rFonts w:ascii="仿宋" w:eastAsia="仿宋" w:hAnsi="仿宋" w:hint="eastAsia"/>
          <w:sz w:val="32"/>
          <w:szCs w:val="32"/>
        </w:rPr>
        <w:t>，</w:t>
      </w:r>
      <w:r w:rsidR="00BA28BE">
        <w:rPr>
          <w:rFonts w:ascii="仿宋" w:eastAsia="仿宋" w:hAnsi="仿宋"/>
          <w:sz w:val="32"/>
          <w:szCs w:val="32"/>
        </w:rPr>
        <w:t>拟交易价格</w:t>
      </w:r>
      <w:r w:rsidR="00F23605">
        <w:rPr>
          <w:rFonts w:ascii="仿宋" w:eastAsia="仿宋" w:hAnsi="仿宋"/>
          <w:sz w:val="32"/>
          <w:szCs w:val="32"/>
        </w:rPr>
        <w:t>等</w:t>
      </w:r>
      <w:r w:rsidR="005B05DC">
        <w:rPr>
          <w:rFonts w:ascii="仿宋" w:eastAsia="仿宋" w:hAnsi="仿宋"/>
          <w:sz w:val="32"/>
          <w:szCs w:val="32"/>
        </w:rPr>
        <w:t>基本内容</w:t>
      </w:r>
      <w:r w:rsidR="00F23605">
        <w:rPr>
          <w:rFonts w:ascii="仿宋" w:eastAsia="仿宋" w:hAnsi="仿宋"/>
          <w:sz w:val="32"/>
          <w:szCs w:val="32"/>
        </w:rPr>
        <w:t>，</w:t>
      </w:r>
      <w:r w:rsidR="00CB3CC9" w:rsidRPr="004312A0">
        <w:rPr>
          <w:rFonts w:ascii="仿宋" w:eastAsia="仿宋" w:hAnsi="仿宋"/>
          <w:sz w:val="32"/>
          <w:szCs w:val="32"/>
        </w:rPr>
        <w:t>公示时间不少于</w:t>
      </w:r>
      <w:r w:rsidR="00CB3CC9" w:rsidRPr="004312A0">
        <w:rPr>
          <w:rFonts w:ascii="仿宋" w:eastAsia="仿宋" w:hAnsi="仿宋" w:hint="eastAsia"/>
          <w:sz w:val="32"/>
          <w:szCs w:val="32"/>
        </w:rPr>
        <w:t>15</w:t>
      </w:r>
      <w:r w:rsidR="00F23605">
        <w:rPr>
          <w:rFonts w:ascii="仿宋" w:eastAsia="仿宋" w:hAnsi="仿宋" w:hint="eastAsia"/>
          <w:sz w:val="32"/>
          <w:szCs w:val="32"/>
        </w:rPr>
        <w:t>日</w:t>
      </w:r>
      <w:r w:rsidR="001D17BA">
        <w:rPr>
          <w:rFonts w:ascii="仿宋" w:eastAsia="仿宋" w:hAnsi="仿宋" w:hint="eastAsia"/>
          <w:sz w:val="32"/>
          <w:szCs w:val="32"/>
        </w:rPr>
        <w:t>。</w:t>
      </w:r>
      <w:r w:rsidR="00CB3CC9" w:rsidRPr="004312A0">
        <w:rPr>
          <w:rFonts w:ascii="仿宋" w:eastAsia="仿宋" w:hAnsi="仿宋"/>
          <w:sz w:val="32"/>
          <w:szCs w:val="32"/>
        </w:rPr>
        <w:t>公示无异议后</w:t>
      </w:r>
      <w:r w:rsidR="00CB3CC9">
        <w:rPr>
          <w:rFonts w:ascii="仿宋" w:eastAsia="仿宋" w:hAnsi="仿宋" w:hint="eastAsia"/>
          <w:sz w:val="32"/>
          <w:szCs w:val="32"/>
        </w:rPr>
        <w:t>，</w:t>
      </w:r>
      <w:r w:rsidR="00C36E50">
        <w:rPr>
          <w:rFonts w:ascii="仿宋" w:eastAsia="仿宋" w:hAnsi="仿宋" w:hint="eastAsia"/>
          <w:sz w:val="32"/>
          <w:szCs w:val="32"/>
        </w:rPr>
        <w:t>经学校分级审批，</w:t>
      </w:r>
      <w:r w:rsidR="00CB3CC9">
        <w:rPr>
          <w:rFonts w:ascii="仿宋" w:eastAsia="仿宋" w:hAnsi="仿宋" w:hint="eastAsia"/>
          <w:sz w:val="32"/>
          <w:szCs w:val="32"/>
        </w:rPr>
        <w:t>由</w:t>
      </w:r>
      <w:r w:rsidR="00CB3CC9">
        <w:rPr>
          <w:rFonts w:ascii="仿宋" w:eastAsia="仿宋" w:hAnsi="仿宋"/>
          <w:sz w:val="32"/>
          <w:szCs w:val="32"/>
        </w:rPr>
        <w:t>科学技术研究院（</w:t>
      </w:r>
      <w:r w:rsidR="00CB3CC9">
        <w:rPr>
          <w:rFonts w:ascii="仿宋" w:eastAsia="仿宋" w:hAnsi="仿宋" w:hint="eastAsia"/>
          <w:sz w:val="32"/>
          <w:szCs w:val="32"/>
        </w:rPr>
        <w:t>技术</w:t>
      </w:r>
      <w:r w:rsidR="00CB3CC9">
        <w:rPr>
          <w:rFonts w:ascii="仿宋" w:eastAsia="仿宋" w:hAnsi="仿宋"/>
          <w:sz w:val="32"/>
          <w:szCs w:val="32"/>
        </w:rPr>
        <w:t>转移中心）进行</w:t>
      </w:r>
      <w:r w:rsidR="00CB3CC9">
        <w:rPr>
          <w:rFonts w:ascii="仿宋" w:eastAsia="仿宋" w:hAnsi="仿宋" w:hint="eastAsia"/>
          <w:sz w:val="32"/>
          <w:szCs w:val="32"/>
        </w:rPr>
        <w:t>技术</w:t>
      </w:r>
      <w:r w:rsidR="00CB3CC9">
        <w:rPr>
          <w:rFonts w:ascii="仿宋" w:eastAsia="仿宋" w:hAnsi="仿宋"/>
          <w:sz w:val="32"/>
          <w:szCs w:val="32"/>
        </w:rPr>
        <w:t>转让合同的</w:t>
      </w:r>
      <w:r w:rsidR="00CB3CC9">
        <w:rPr>
          <w:rFonts w:ascii="仿宋" w:eastAsia="仿宋" w:hAnsi="仿宋" w:hint="eastAsia"/>
          <w:sz w:val="32"/>
          <w:szCs w:val="32"/>
        </w:rPr>
        <w:t>审核与</w:t>
      </w:r>
      <w:r w:rsidR="00CB3CC9" w:rsidRPr="004312A0">
        <w:rPr>
          <w:rFonts w:ascii="仿宋" w:eastAsia="仿宋" w:hAnsi="仿宋" w:hint="eastAsia"/>
          <w:sz w:val="32"/>
          <w:szCs w:val="32"/>
        </w:rPr>
        <w:t>签订</w:t>
      </w:r>
      <w:r w:rsidR="00CB3CC9" w:rsidRPr="004312A0">
        <w:rPr>
          <w:rFonts w:ascii="仿宋" w:eastAsia="仿宋" w:hAnsi="仿宋"/>
          <w:sz w:val="32"/>
          <w:szCs w:val="32"/>
        </w:rPr>
        <w:t>。</w:t>
      </w:r>
    </w:p>
    <w:p w:rsidR="001E2F5D" w:rsidRDefault="001E2F5D" w:rsidP="001E2F5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E2F5D">
        <w:rPr>
          <w:rFonts w:ascii="仿宋" w:eastAsia="仿宋" w:hAnsi="仿宋" w:hint="eastAsia"/>
          <w:sz w:val="32"/>
          <w:szCs w:val="32"/>
        </w:rPr>
        <w:t>通过在技术市场挂牌交易或者拍卖定价的，</w:t>
      </w:r>
      <w:r w:rsidR="00A71916">
        <w:rPr>
          <w:rFonts w:ascii="仿宋" w:eastAsia="仿宋" w:hAnsi="仿宋" w:hint="eastAsia"/>
          <w:sz w:val="32"/>
          <w:szCs w:val="32"/>
        </w:rPr>
        <w:t>经学校公示、分级审批无异议后，</w:t>
      </w:r>
      <w:r w:rsidRPr="001E2F5D">
        <w:rPr>
          <w:rFonts w:ascii="仿宋" w:eastAsia="仿宋" w:hAnsi="仿宋" w:hint="eastAsia"/>
          <w:sz w:val="32"/>
          <w:szCs w:val="32"/>
        </w:rPr>
        <w:t>按照技术市场交易办法或者拍卖规定签订书面合同。</w:t>
      </w:r>
    </w:p>
    <w:p w:rsidR="00DB156C" w:rsidRDefault="00E961E6" w:rsidP="000D31C4">
      <w:pPr>
        <w:ind w:firstLineChars="200" w:firstLine="640"/>
        <w:rPr>
          <w:rFonts w:ascii="Times New Roman" w:eastAsia="华文仿宋" w:hAnsi="Times New Roman" w:cs="Times New Roman"/>
          <w:kern w:val="0"/>
          <w:sz w:val="32"/>
        </w:rPr>
      </w:pPr>
      <w:r>
        <w:rPr>
          <w:rFonts w:ascii="Times New Roman" w:eastAsia="华文仿宋" w:hAnsi="Times New Roman" w:cs="Times New Roman" w:hint="eastAsia"/>
          <w:kern w:val="0"/>
          <w:sz w:val="32"/>
        </w:rPr>
        <w:t>第</w:t>
      </w:r>
      <w:r w:rsidR="00BA28BE">
        <w:rPr>
          <w:rFonts w:ascii="Times New Roman" w:eastAsia="华文仿宋" w:hAnsi="Times New Roman" w:cs="Times New Roman" w:hint="eastAsia"/>
          <w:kern w:val="0"/>
          <w:sz w:val="32"/>
        </w:rPr>
        <w:t>七</w:t>
      </w:r>
      <w:r w:rsidR="00162B16">
        <w:rPr>
          <w:rFonts w:ascii="Times New Roman" w:eastAsia="华文仿宋" w:hAnsi="Times New Roman" w:cs="Times New Roman" w:hint="eastAsia"/>
          <w:kern w:val="0"/>
          <w:sz w:val="32"/>
        </w:rPr>
        <w:t>条</w:t>
      </w:r>
      <w:r w:rsidR="00BA28BE">
        <w:rPr>
          <w:rFonts w:ascii="Times New Roman" w:eastAsia="华文仿宋" w:hAnsi="Times New Roman" w:cs="Times New Roman" w:hint="eastAsia"/>
          <w:kern w:val="0"/>
          <w:sz w:val="32"/>
        </w:rPr>
        <w:t xml:space="preserve"> </w:t>
      </w:r>
      <w:r w:rsidR="000D31C4">
        <w:rPr>
          <w:rFonts w:ascii="Times New Roman" w:eastAsia="华文仿宋" w:hAnsi="Times New Roman" w:cs="Times New Roman"/>
          <w:kern w:val="0"/>
          <w:sz w:val="32"/>
        </w:rPr>
        <w:t>对科技成果</w:t>
      </w:r>
      <w:r w:rsidR="000D31C4">
        <w:rPr>
          <w:rFonts w:ascii="Times New Roman" w:eastAsia="华文仿宋" w:hAnsi="Times New Roman" w:cs="Times New Roman" w:hint="eastAsia"/>
          <w:kern w:val="0"/>
          <w:sz w:val="32"/>
        </w:rPr>
        <w:t>转移转化</w:t>
      </w:r>
      <w:r w:rsidR="00162B16">
        <w:rPr>
          <w:rFonts w:ascii="Times New Roman" w:eastAsia="华文仿宋" w:hAnsi="Times New Roman" w:cs="Times New Roman"/>
          <w:kern w:val="0"/>
          <w:sz w:val="32"/>
        </w:rPr>
        <w:t>有异议</w:t>
      </w:r>
      <w:r w:rsidR="000D31C4">
        <w:rPr>
          <w:rFonts w:ascii="Times New Roman" w:eastAsia="华文仿宋" w:hAnsi="Times New Roman" w:cs="Times New Roman" w:hint="eastAsia"/>
          <w:kern w:val="0"/>
          <w:sz w:val="32"/>
        </w:rPr>
        <w:t>的</w:t>
      </w:r>
      <w:r w:rsidR="00162B16">
        <w:rPr>
          <w:rFonts w:ascii="Times New Roman" w:eastAsia="华文仿宋" w:hAnsi="Times New Roman" w:cs="Times New Roman"/>
          <w:kern w:val="0"/>
          <w:sz w:val="32"/>
        </w:rPr>
        <w:t>，</w:t>
      </w:r>
      <w:r w:rsidR="00EF4F1E">
        <w:rPr>
          <w:rFonts w:ascii="Times New Roman" w:eastAsia="华文仿宋" w:hAnsi="Times New Roman" w:cs="Times New Roman" w:hint="eastAsia"/>
          <w:kern w:val="0"/>
          <w:sz w:val="32"/>
        </w:rPr>
        <w:t>可</w:t>
      </w:r>
      <w:r w:rsidR="000D31C4">
        <w:rPr>
          <w:rFonts w:ascii="Times New Roman" w:eastAsia="华文仿宋" w:hAnsi="Times New Roman" w:cs="Times New Roman" w:hint="eastAsia"/>
          <w:kern w:val="0"/>
          <w:sz w:val="32"/>
        </w:rPr>
        <w:t>向</w:t>
      </w:r>
      <w:r w:rsidR="00162B16">
        <w:rPr>
          <w:rFonts w:ascii="Times New Roman" w:eastAsia="华文仿宋" w:hAnsi="Times New Roman" w:cs="Times New Roman"/>
          <w:kern w:val="0"/>
          <w:sz w:val="32"/>
        </w:rPr>
        <w:t>科学技术研究院（</w:t>
      </w:r>
      <w:r w:rsidR="00162B16">
        <w:rPr>
          <w:rFonts w:ascii="Times New Roman" w:eastAsia="华文仿宋" w:hAnsi="Times New Roman" w:cs="Times New Roman" w:hint="eastAsia"/>
          <w:kern w:val="0"/>
          <w:sz w:val="32"/>
        </w:rPr>
        <w:t>技术</w:t>
      </w:r>
      <w:r w:rsidR="00162B16">
        <w:rPr>
          <w:rFonts w:ascii="Times New Roman" w:eastAsia="华文仿宋" w:hAnsi="Times New Roman" w:cs="Times New Roman"/>
          <w:kern w:val="0"/>
          <w:sz w:val="32"/>
        </w:rPr>
        <w:t>转移中心）</w:t>
      </w:r>
      <w:r w:rsidR="00EF4F1E">
        <w:rPr>
          <w:rFonts w:ascii="Times New Roman" w:eastAsia="华文仿宋" w:hAnsi="Times New Roman" w:cs="Times New Roman"/>
          <w:kern w:val="0"/>
          <w:sz w:val="32"/>
        </w:rPr>
        <w:t>提出</w:t>
      </w:r>
      <w:r w:rsidR="000D31C4">
        <w:rPr>
          <w:rFonts w:ascii="Times New Roman" w:eastAsia="华文仿宋" w:hAnsi="Times New Roman" w:cs="Times New Roman" w:hint="eastAsia"/>
          <w:kern w:val="0"/>
          <w:sz w:val="32"/>
        </w:rPr>
        <w:t>书面</w:t>
      </w:r>
      <w:r w:rsidR="00A61EFE">
        <w:rPr>
          <w:rFonts w:ascii="Times New Roman" w:eastAsia="华文仿宋" w:hAnsi="Times New Roman" w:cs="Times New Roman" w:hint="eastAsia"/>
          <w:kern w:val="0"/>
          <w:sz w:val="32"/>
        </w:rPr>
        <w:t>异议</w:t>
      </w:r>
      <w:r w:rsidR="000D31C4">
        <w:rPr>
          <w:rFonts w:ascii="Times New Roman" w:eastAsia="华文仿宋" w:hAnsi="Times New Roman" w:cs="Times New Roman"/>
          <w:kern w:val="0"/>
          <w:sz w:val="32"/>
        </w:rPr>
        <w:t>书，</w:t>
      </w:r>
      <w:r w:rsidR="000D31C4">
        <w:rPr>
          <w:rFonts w:ascii="Times New Roman" w:eastAsia="华文仿宋" w:hAnsi="Times New Roman" w:cs="Times New Roman" w:hint="eastAsia"/>
          <w:kern w:val="0"/>
          <w:sz w:val="32"/>
        </w:rPr>
        <w:t>由</w:t>
      </w:r>
      <w:r w:rsidR="000D31C4">
        <w:rPr>
          <w:rFonts w:ascii="Times New Roman" w:eastAsia="华文仿宋" w:hAnsi="Times New Roman" w:cs="Times New Roman"/>
          <w:kern w:val="0"/>
          <w:sz w:val="32"/>
        </w:rPr>
        <w:t>科学技术研究院（</w:t>
      </w:r>
      <w:r w:rsidR="000D31C4">
        <w:rPr>
          <w:rFonts w:ascii="Times New Roman" w:eastAsia="华文仿宋" w:hAnsi="Times New Roman" w:cs="Times New Roman" w:hint="eastAsia"/>
          <w:kern w:val="0"/>
          <w:sz w:val="32"/>
        </w:rPr>
        <w:t>技术</w:t>
      </w:r>
      <w:r w:rsidR="000D31C4">
        <w:rPr>
          <w:rFonts w:ascii="Times New Roman" w:eastAsia="华文仿宋" w:hAnsi="Times New Roman" w:cs="Times New Roman"/>
          <w:kern w:val="0"/>
          <w:sz w:val="32"/>
        </w:rPr>
        <w:t>转移中心）</w:t>
      </w:r>
      <w:r w:rsidR="002D4787">
        <w:rPr>
          <w:rFonts w:ascii="Times New Roman" w:eastAsia="华文仿宋" w:hAnsi="Times New Roman" w:cs="Times New Roman" w:hint="eastAsia"/>
          <w:kern w:val="0"/>
          <w:sz w:val="32"/>
        </w:rPr>
        <w:t>组织</w:t>
      </w:r>
      <w:r w:rsidR="002D4787">
        <w:rPr>
          <w:rFonts w:ascii="Times New Roman" w:eastAsia="华文仿宋" w:hAnsi="Times New Roman" w:cs="Times New Roman"/>
          <w:kern w:val="0"/>
          <w:sz w:val="32"/>
        </w:rPr>
        <w:t>专家进行论证</w:t>
      </w:r>
      <w:r w:rsidR="002D4787">
        <w:rPr>
          <w:rFonts w:ascii="Times New Roman" w:eastAsia="华文仿宋" w:hAnsi="Times New Roman" w:cs="Times New Roman" w:hint="eastAsia"/>
          <w:kern w:val="0"/>
          <w:sz w:val="32"/>
        </w:rPr>
        <w:t>，并</w:t>
      </w:r>
      <w:r w:rsidR="002D4787">
        <w:rPr>
          <w:rFonts w:ascii="Times New Roman" w:eastAsia="华文仿宋" w:hAnsi="Times New Roman" w:cs="Times New Roman"/>
          <w:kern w:val="0"/>
          <w:sz w:val="32"/>
        </w:rPr>
        <w:t>将论证意见书和异议书报领导小组研究</w:t>
      </w:r>
      <w:r w:rsidR="00155D33">
        <w:rPr>
          <w:rFonts w:ascii="Times New Roman" w:eastAsia="华文仿宋" w:hAnsi="Times New Roman" w:cs="Times New Roman" w:hint="eastAsia"/>
          <w:kern w:val="0"/>
          <w:sz w:val="32"/>
        </w:rPr>
        <w:t>，</w:t>
      </w:r>
      <w:r w:rsidR="00E26003">
        <w:rPr>
          <w:rFonts w:ascii="Times New Roman" w:eastAsia="华文仿宋" w:hAnsi="Times New Roman" w:cs="Times New Roman" w:hint="eastAsia"/>
          <w:kern w:val="0"/>
          <w:sz w:val="32"/>
        </w:rPr>
        <w:t>依法依规</w:t>
      </w:r>
      <w:r w:rsidR="00EF4F1E">
        <w:rPr>
          <w:rFonts w:ascii="Times New Roman" w:eastAsia="华文仿宋" w:hAnsi="Times New Roman" w:cs="Times New Roman" w:hint="eastAsia"/>
          <w:kern w:val="0"/>
          <w:sz w:val="32"/>
        </w:rPr>
        <w:t>对</w:t>
      </w:r>
      <w:r w:rsidR="00EF4F1E">
        <w:rPr>
          <w:rFonts w:ascii="Times New Roman" w:eastAsia="华文仿宋" w:hAnsi="Times New Roman" w:cs="Times New Roman"/>
          <w:kern w:val="0"/>
          <w:sz w:val="32"/>
        </w:rPr>
        <w:t>异议事项进行</w:t>
      </w:r>
      <w:r w:rsidR="00BA28BE">
        <w:rPr>
          <w:rFonts w:ascii="Times New Roman" w:eastAsia="华文仿宋" w:hAnsi="Times New Roman" w:cs="Times New Roman"/>
          <w:kern w:val="0"/>
          <w:sz w:val="32"/>
        </w:rPr>
        <w:t>处理</w:t>
      </w:r>
      <w:r w:rsidR="00BA28BE">
        <w:rPr>
          <w:rFonts w:ascii="Times New Roman" w:eastAsia="华文仿宋" w:hAnsi="Times New Roman" w:cs="Times New Roman" w:hint="eastAsia"/>
          <w:kern w:val="0"/>
          <w:sz w:val="32"/>
        </w:rPr>
        <w:t>。</w:t>
      </w:r>
    </w:p>
    <w:p w:rsidR="000815F5" w:rsidRDefault="00BA28BE" w:rsidP="000815F5">
      <w:pPr>
        <w:ind w:firstLineChars="200" w:firstLine="640"/>
        <w:rPr>
          <w:rFonts w:ascii="Times New Roman" w:eastAsia="华文仿宋" w:hAnsi="Times New Roman" w:cs="Times New Roman"/>
          <w:kern w:val="0"/>
          <w:sz w:val="32"/>
        </w:rPr>
      </w:pPr>
      <w:r>
        <w:rPr>
          <w:rFonts w:ascii="Times New Roman" w:eastAsia="华文仿宋" w:hAnsi="Times New Roman" w:cs="Times New Roman" w:hint="eastAsia"/>
          <w:kern w:val="0"/>
          <w:sz w:val="32"/>
        </w:rPr>
        <w:t>第八</w:t>
      </w:r>
      <w:r w:rsidR="000815F5">
        <w:rPr>
          <w:rFonts w:ascii="Times New Roman" w:eastAsia="华文仿宋" w:hAnsi="Times New Roman" w:cs="Times New Roman" w:hint="eastAsia"/>
          <w:kern w:val="0"/>
          <w:sz w:val="32"/>
        </w:rPr>
        <w:t>条</w:t>
      </w:r>
      <w:r>
        <w:rPr>
          <w:rFonts w:ascii="Times New Roman" w:eastAsia="华文仿宋" w:hAnsi="Times New Roman" w:cs="Times New Roman" w:hint="eastAsia"/>
          <w:kern w:val="0"/>
          <w:sz w:val="32"/>
        </w:rPr>
        <w:t xml:space="preserve"> </w:t>
      </w:r>
      <w:r>
        <w:rPr>
          <w:rFonts w:ascii="Times New Roman" w:eastAsia="华文仿宋" w:hAnsi="Times New Roman" w:cs="Times New Roman" w:hint="eastAsia"/>
          <w:kern w:val="0"/>
          <w:sz w:val="32"/>
        </w:rPr>
        <w:t>科技成果转化</w:t>
      </w:r>
      <w:r w:rsidR="00B917C8">
        <w:rPr>
          <w:rFonts w:ascii="Times New Roman" w:eastAsia="华文仿宋" w:hAnsi="Times New Roman" w:cs="Times New Roman" w:hint="eastAsia"/>
          <w:kern w:val="0"/>
          <w:sz w:val="32"/>
        </w:rPr>
        <w:t>收益</w:t>
      </w:r>
      <w:r w:rsidR="00B917C8">
        <w:rPr>
          <w:rFonts w:ascii="Times New Roman" w:eastAsia="华文仿宋" w:hAnsi="Times New Roman" w:cs="Times New Roman"/>
          <w:kern w:val="0"/>
          <w:sz w:val="32"/>
        </w:rPr>
        <w:t>入学校设立</w:t>
      </w:r>
      <w:r w:rsidR="00B917C8" w:rsidRPr="00F86874">
        <w:rPr>
          <w:rFonts w:ascii="Times New Roman" w:eastAsia="华文仿宋" w:hAnsi="Times New Roman" w:cs="Times New Roman"/>
          <w:kern w:val="0"/>
          <w:sz w:val="32"/>
        </w:rPr>
        <w:t>的科技成果转化专项经费账户</w:t>
      </w:r>
      <w:r w:rsidR="00B917C8">
        <w:rPr>
          <w:rFonts w:ascii="Times New Roman" w:eastAsia="华文仿宋" w:hAnsi="Times New Roman" w:cs="Times New Roman" w:hint="eastAsia"/>
          <w:kern w:val="0"/>
          <w:sz w:val="32"/>
        </w:rPr>
        <w:t>。</w:t>
      </w:r>
      <w:r w:rsidR="00567D28">
        <w:rPr>
          <w:rFonts w:ascii="Times New Roman" w:eastAsia="华文仿宋" w:hAnsi="Times New Roman" w:cs="Times New Roman" w:hint="eastAsia"/>
          <w:kern w:val="0"/>
          <w:sz w:val="32"/>
        </w:rPr>
        <w:t>科技成果</w:t>
      </w:r>
      <w:r w:rsidR="00567D28">
        <w:rPr>
          <w:rFonts w:ascii="Times New Roman" w:eastAsia="华文仿宋" w:hAnsi="Times New Roman" w:cs="Times New Roman"/>
          <w:kern w:val="0"/>
          <w:sz w:val="32"/>
        </w:rPr>
        <w:t>完成人</w:t>
      </w:r>
      <w:r w:rsidR="00567D28">
        <w:rPr>
          <w:rFonts w:ascii="Times New Roman" w:eastAsia="华文仿宋" w:hAnsi="Times New Roman" w:cs="Times New Roman" w:hint="eastAsia"/>
          <w:kern w:val="0"/>
          <w:sz w:val="32"/>
        </w:rPr>
        <w:t>提出</w:t>
      </w:r>
      <w:r w:rsidR="00567D28">
        <w:rPr>
          <w:rFonts w:ascii="Times New Roman" w:eastAsia="华文仿宋" w:hAnsi="Times New Roman" w:cs="Times New Roman"/>
          <w:kern w:val="0"/>
          <w:sz w:val="32"/>
        </w:rPr>
        <w:t>收益分配申请，</w:t>
      </w:r>
      <w:r w:rsidR="00567D28">
        <w:rPr>
          <w:rFonts w:ascii="Times New Roman" w:eastAsia="华文仿宋" w:hAnsi="Times New Roman" w:cs="Times New Roman" w:hint="eastAsia"/>
          <w:kern w:val="0"/>
          <w:sz w:val="32"/>
        </w:rPr>
        <w:t>由</w:t>
      </w:r>
      <w:r w:rsidR="00567D28">
        <w:rPr>
          <w:rFonts w:ascii="Times New Roman" w:eastAsia="华文仿宋" w:hAnsi="Times New Roman" w:cs="Times New Roman"/>
          <w:kern w:val="0"/>
          <w:sz w:val="32"/>
        </w:rPr>
        <w:t>科学技术研究院（</w:t>
      </w:r>
      <w:r w:rsidR="00567D28">
        <w:rPr>
          <w:rFonts w:ascii="Times New Roman" w:eastAsia="华文仿宋" w:hAnsi="Times New Roman" w:cs="Times New Roman" w:hint="eastAsia"/>
          <w:kern w:val="0"/>
          <w:sz w:val="32"/>
        </w:rPr>
        <w:t>技术</w:t>
      </w:r>
      <w:r w:rsidR="00567D28">
        <w:rPr>
          <w:rFonts w:ascii="Times New Roman" w:eastAsia="华文仿宋" w:hAnsi="Times New Roman" w:cs="Times New Roman"/>
          <w:kern w:val="0"/>
          <w:sz w:val="32"/>
        </w:rPr>
        <w:t>转移中心）</w:t>
      </w:r>
      <w:r w:rsidR="00567D28">
        <w:rPr>
          <w:rFonts w:ascii="Times New Roman" w:eastAsia="华文仿宋" w:hAnsi="Times New Roman" w:cs="Times New Roman" w:hint="eastAsia"/>
          <w:kern w:val="0"/>
          <w:sz w:val="32"/>
        </w:rPr>
        <w:t>审核</w:t>
      </w:r>
      <w:r w:rsidR="00567D28">
        <w:rPr>
          <w:rFonts w:ascii="Times New Roman" w:eastAsia="华文仿宋" w:hAnsi="Times New Roman" w:cs="Times New Roman"/>
          <w:kern w:val="0"/>
          <w:sz w:val="32"/>
        </w:rPr>
        <w:t>后，</w:t>
      </w:r>
      <w:r>
        <w:rPr>
          <w:rFonts w:ascii="Times New Roman" w:eastAsia="华文仿宋" w:hAnsi="Times New Roman" w:cs="Times New Roman"/>
          <w:kern w:val="0"/>
          <w:sz w:val="32"/>
        </w:rPr>
        <w:t>根据学校科技成果转化收入分配政策向财务部提出申请</w:t>
      </w:r>
      <w:r>
        <w:rPr>
          <w:rFonts w:ascii="Times New Roman" w:eastAsia="华文仿宋" w:hAnsi="Times New Roman" w:cs="Times New Roman" w:hint="eastAsia"/>
          <w:kern w:val="0"/>
          <w:sz w:val="32"/>
        </w:rPr>
        <w:t>，</w:t>
      </w:r>
      <w:r w:rsidR="00B50CCD">
        <w:rPr>
          <w:rFonts w:ascii="Times New Roman" w:eastAsia="华文仿宋" w:hAnsi="Times New Roman" w:cs="Times New Roman" w:hint="eastAsia"/>
          <w:kern w:val="0"/>
          <w:sz w:val="32"/>
        </w:rPr>
        <w:t>由</w:t>
      </w:r>
      <w:r w:rsidR="00567D28">
        <w:rPr>
          <w:rFonts w:ascii="Times New Roman" w:eastAsia="华文仿宋" w:hAnsi="Times New Roman" w:cs="Times New Roman"/>
          <w:kern w:val="0"/>
          <w:sz w:val="32"/>
        </w:rPr>
        <w:t>财务</w:t>
      </w:r>
      <w:r w:rsidR="00567D28">
        <w:rPr>
          <w:rFonts w:ascii="Times New Roman" w:eastAsia="华文仿宋" w:hAnsi="Times New Roman" w:cs="Times New Roman" w:hint="eastAsia"/>
          <w:kern w:val="0"/>
          <w:sz w:val="32"/>
        </w:rPr>
        <w:t>部发放</w:t>
      </w:r>
      <w:r w:rsidR="00567D28">
        <w:rPr>
          <w:rFonts w:ascii="Times New Roman" w:eastAsia="华文仿宋" w:hAnsi="Times New Roman" w:cs="Times New Roman"/>
          <w:kern w:val="0"/>
          <w:sz w:val="32"/>
        </w:rPr>
        <w:t>奖金。</w:t>
      </w:r>
    </w:p>
    <w:p w:rsidR="00D82C9F" w:rsidRDefault="00D82C9F" w:rsidP="000815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Times New Roman" w:eastAsia="华文仿宋" w:hAnsi="Times New Roman" w:cs="Times New Roman" w:hint="eastAsia"/>
          <w:kern w:val="0"/>
          <w:sz w:val="32"/>
        </w:rPr>
        <w:t>第九条、本实施细则为学校</w:t>
      </w:r>
      <w:r w:rsidRPr="004D6333">
        <w:rPr>
          <w:rFonts w:ascii="仿宋" w:eastAsia="仿宋" w:hAnsi="仿宋" w:hint="eastAsia"/>
          <w:sz w:val="32"/>
          <w:szCs w:val="32"/>
        </w:rPr>
        <w:t>《山东大学关于加强科技成果转移转化工作的若干意见（试行）》</w:t>
      </w:r>
      <w:r>
        <w:rPr>
          <w:rFonts w:ascii="仿宋" w:eastAsia="仿宋" w:hAnsi="仿宋" w:hint="eastAsia"/>
          <w:sz w:val="32"/>
          <w:szCs w:val="32"/>
        </w:rPr>
        <w:t>的补充和完善，学校科技成果转移转化工作实施依据</w:t>
      </w:r>
      <w:r w:rsidRPr="004D6333">
        <w:rPr>
          <w:rFonts w:ascii="仿宋" w:eastAsia="仿宋" w:hAnsi="仿宋" w:hint="eastAsia"/>
          <w:sz w:val="32"/>
          <w:szCs w:val="32"/>
        </w:rPr>
        <w:t>《山东大学关于加强科技成果转移转化工作的若干意见（试行）》</w:t>
      </w:r>
      <w:r>
        <w:rPr>
          <w:rFonts w:ascii="仿宋" w:eastAsia="仿宋" w:hAnsi="仿宋" w:hint="eastAsia"/>
          <w:sz w:val="32"/>
          <w:szCs w:val="32"/>
        </w:rPr>
        <w:t>和本实施细则执行。</w:t>
      </w:r>
    </w:p>
    <w:p w:rsidR="001846D4" w:rsidRPr="00717E5E" w:rsidRDefault="00D82C9F" w:rsidP="00717E5E">
      <w:pPr>
        <w:ind w:firstLineChars="200" w:firstLine="640"/>
        <w:rPr>
          <w:rFonts w:ascii="Times New Roman" w:eastAsia="华文仿宋" w:hAnsi="Times New Roman" w:cs="Times New Roman" w:hint="eastAsia"/>
          <w:kern w:val="0"/>
          <w:sz w:val="32"/>
        </w:rPr>
      </w:pPr>
      <w:r>
        <w:rPr>
          <w:rFonts w:ascii="仿宋" w:eastAsia="仿宋" w:hAnsi="仿宋" w:hint="eastAsia"/>
          <w:sz w:val="32"/>
          <w:szCs w:val="32"/>
        </w:rPr>
        <w:t>第十条、</w:t>
      </w:r>
      <w:r w:rsidR="00291E6B">
        <w:rPr>
          <w:rFonts w:ascii="仿宋" w:eastAsia="仿宋" w:hAnsi="仿宋" w:hint="eastAsia"/>
          <w:sz w:val="32"/>
          <w:szCs w:val="32"/>
        </w:rPr>
        <w:t>本实施细则自2016年</w:t>
      </w:r>
      <w:r w:rsidR="00757722">
        <w:rPr>
          <w:rFonts w:ascii="仿宋" w:eastAsia="仿宋" w:hAnsi="仿宋" w:hint="eastAsia"/>
          <w:sz w:val="32"/>
          <w:szCs w:val="32"/>
        </w:rPr>
        <w:t>11</w:t>
      </w:r>
      <w:r w:rsidR="00291E6B">
        <w:rPr>
          <w:rFonts w:ascii="仿宋" w:eastAsia="仿宋" w:hAnsi="仿宋" w:hint="eastAsia"/>
          <w:sz w:val="32"/>
          <w:szCs w:val="32"/>
        </w:rPr>
        <w:t>月</w:t>
      </w:r>
      <w:r w:rsidR="00757722">
        <w:rPr>
          <w:rFonts w:ascii="仿宋" w:eastAsia="仿宋" w:hAnsi="仿宋" w:hint="eastAsia"/>
          <w:sz w:val="32"/>
          <w:szCs w:val="32"/>
        </w:rPr>
        <w:t>15</w:t>
      </w:r>
      <w:r w:rsidR="00291E6B">
        <w:rPr>
          <w:rFonts w:ascii="仿宋" w:eastAsia="仿宋" w:hAnsi="仿宋" w:hint="eastAsia"/>
          <w:sz w:val="32"/>
          <w:szCs w:val="32"/>
        </w:rPr>
        <w:t>日起实行。</w:t>
      </w:r>
      <w:bookmarkStart w:id="0" w:name="_GoBack"/>
      <w:bookmarkEnd w:id="0"/>
    </w:p>
    <w:sectPr w:rsidR="001846D4" w:rsidRPr="00717E5E" w:rsidSect="00367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651" w:rsidRDefault="006B1651" w:rsidP="00593F77">
      <w:r>
        <w:separator/>
      </w:r>
    </w:p>
  </w:endnote>
  <w:endnote w:type="continuationSeparator" w:id="0">
    <w:p w:rsidR="006B1651" w:rsidRDefault="006B1651" w:rsidP="0059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651" w:rsidRDefault="006B1651" w:rsidP="00593F77">
      <w:r>
        <w:separator/>
      </w:r>
    </w:p>
  </w:footnote>
  <w:footnote w:type="continuationSeparator" w:id="0">
    <w:p w:rsidR="006B1651" w:rsidRDefault="006B1651" w:rsidP="00593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1605D"/>
    <w:multiLevelType w:val="hybridMultilevel"/>
    <w:tmpl w:val="1E1A5222"/>
    <w:lvl w:ilvl="0" w:tplc="5830902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46D4"/>
    <w:rsid w:val="00015607"/>
    <w:rsid w:val="00032364"/>
    <w:rsid w:val="000324B1"/>
    <w:rsid w:val="000514B5"/>
    <w:rsid w:val="00063269"/>
    <w:rsid w:val="0006528F"/>
    <w:rsid w:val="00074842"/>
    <w:rsid w:val="000815F5"/>
    <w:rsid w:val="00082B3E"/>
    <w:rsid w:val="000842E6"/>
    <w:rsid w:val="00097A9F"/>
    <w:rsid w:val="000C7623"/>
    <w:rsid w:val="000D0CB0"/>
    <w:rsid w:val="000D31C4"/>
    <w:rsid w:val="000D6FEC"/>
    <w:rsid w:val="000E5FC5"/>
    <w:rsid w:val="000F5420"/>
    <w:rsid w:val="0011048C"/>
    <w:rsid w:val="0013024A"/>
    <w:rsid w:val="00147380"/>
    <w:rsid w:val="00155D33"/>
    <w:rsid w:val="00155DF9"/>
    <w:rsid w:val="00155E69"/>
    <w:rsid w:val="00162B16"/>
    <w:rsid w:val="001846D4"/>
    <w:rsid w:val="001966F7"/>
    <w:rsid w:val="001A3BBD"/>
    <w:rsid w:val="001B4EDB"/>
    <w:rsid w:val="001D17BA"/>
    <w:rsid w:val="001E01F8"/>
    <w:rsid w:val="001E2F5D"/>
    <w:rsid w:val="001E38AD"/>
    <w:rsid w:val="001E6696"/>
    <w:rsid w:val="001F74C1"/>
    <w:rsid w:val="00221AAC"/>
    <w:rsid w:val="00243B40"/>
    <w:rsid w:val="00251838"/>
    <w:rsid w:val="0025717F"/>
    <w:rsid w:val="00275C1D"/>
    <w:rsid w:val="00291E6B"/>
    <w:rsid w:val="002A1A27"/>
    <w:rsid w:val="002C314F"/>
    <w:rsid w:val="002D026F"/>
    <w:rsid w:val="002D4787"/>
    <w:rsid w:val="002E48A9"/>
    <w:rsid w:val="002F021C"/>
    <w:rsid w:val="00311B01"/>
    <w:rsid w:val="00320426"/>
    <w:rsid w:val="00320CD9"/>
    <w:rsid w:val="0032417D"/>
    <w:rsid w:val="00335786"/>
    <w:rsid w:val="00344C90"/>
    <w:rsid w:val="00356806"/>
    <w:rsid w:val="00367E0D"/>
    <w:rsid w:val="00370660"/>
    <w:rsid w:val="00370F06"/>
    <w:rsid w:val="00376AC6"/>
    <w:rsid w:val="003878A3"/>
    <w:rsid w:val="003A246B"/>
    <w:rsid w:val="003A4C14"/>
    <w:rsid w:val="003A5E2E"/>
    <w:rsid w:val="003B7DCF"/>
    <w:rsid w:val="003C5880"/>
    <w:rsid w:val="003D1ABD"/>
    <w:rsid w:val="003D7CAC"/>
    <w:rsid w:val="003E291B"/>
    <w:rsid w:val="003F4D2B"/>
    <w:rsid w:val="00401CA1"/>
    <w:rsid w:val="0041068A"/>
    <w:rsid w:val="00415B19"/>
    <w:rsid w:val="00423185"/>
    <w:rsid w:val="004312A0"/>
    <w:rsid w:val="0043519F"/>
    <w:rsid w:val="00437155"/>
    <w:rsid w:val="00444BDB"/>
    <w:rsid w:val="00447114"/>
    <w:rsid w:val="00467499"/>
    <w:rsid w:val="0046783D"/>
    <w:rsid w:val="00467DC3"/>
    <w:rsid w:val="00473950"/>
    <w:rsid w:val="004903E6"/>
    <w:rsid w:val="00491555"/>
    <w:rsid w:val="004923CB"/>
    <w:rsid w:val="004B1A9B"/>
    <w:rsid w:val="004B29A5"/>
    <w:rsid w:val="004D5EA6"/>
    <w:rsid w:val="004D6333"/>
    <w:rsid w:val="004E3BDD"/>
    <w:rsid w:val="004E650C"/>
    <w:rsid w:val="004F17FE"/>
    <w:rsid w:val="004F5BFE"/>
    <w:rsid w:val="00506929"/>
    <w:rsid w:val="0051328D"/>
    <w:rsid w:val="005164AC"/>
    <w:rsid w:val="00533804"/>
    <w:rsid w:val="00550F20"/>
    <w:rsid w:val="00552C0A"/>
    <w:rsid w:val="0056404D"/>
    <w:rsid w:val="00567D28"/>
    <w:rsid w:val="00574283"/>
    <w:rsid w:val="00575031"/>
    <w:rsid w:val="005764AA"/>
    <w:rsid w:val="00591E00"/>
    <w:rsid w:val="00593F77"/>
    <w:rsid w:val="005A480B"/>
    <w:rsid w:val="005B05DC"/>
    <w:rsid w:val="005B1D9C"/>
    <w:rsid w:val="005E169F"/>
    <w:rsid w:val="005F6BF6"/>
    <w:rsid w:val="0060015A"/>
    <w:rsid w:val="006074CA"/>
    <w:rsid w:val="00614D96"/>
    <w:rsid w:val="006150CC"/>
    <w:rsid w:val="00623418"/>
    <w:rsid w:val="0062685A"/>
    <w:rsid w:val="00655215"/>
    <w:rsid w:val="00664D5F"/>
    <w:rsid w:val="00677320"/>
    <w:rsid w:val="00681CC9"/>
    <w:rsid w:val="00681F92"/>
    <w:rsid w:val="00683AAA"/>
    <w:rsid w:val="006B0F49"/>
    <w:rsid w:val="006B1651"/>
    <w:rsid w:val="006B75A6"/>
    <w:rsid w:val="006C36D8"/>
    <w:rsid w:val="006C3EB2"/>
    <w:rsid w:val="006C5BCC"/>
    <w:rsid w:val="006C7690"/>
    <w:rsid w:val="006E59AE"/>
    <w:rsid w:val="006F4161"/>
    <w:rsid w:val="00717E5E"/>
    <w:rsid w:val="00746775"/>
    <w:rsid w:val="00757722"/>
    <w:rsid w:val="00766B20"/>
    <w:rsid w:val="00771CC2"/>
    <w:rsid w:val="0077684B"/>
    <w:rsid w:val="00780DCB"/>
    <w:rsid w:val="00785419"/>
    <w:rsid w:val="00787D17"/>
    <w:rsid w:val="007A7255"/>
    <w:rsid w:val="007E1238"/>
    <w:rsid w:val="007E7B94"/>
    <w:rsid w:val="007F06F8"/>
    <w:rsid w:val="0080364C"/>
    <w:rsid w:val="00822F8F"/>
    <w:rsid w:val="00826D6D"/>
    <w:rsid w:val="00830004"/>
    <w:rsid w:val="00855F05"/>
    <w:rsid w:val="00860DFD"/>
    <w:rsid w:val="0086144F"/>
    <w:rsid w:val="00863A64"/>
    <w:rsid w:val="00867CE7"/>
    <w:rsid w:val="00885A8C"/>
    <w:rsid w:val="0089400C"/>
    <w:rsid w:val="008B08DF"/>
    <w:rsid w:val="008B13CF"/>
    <w:rsid w:val="008B4130"/>
    <w:rsid w:val="008B7CC0"/>
    <w:rsid w:val="008D0B29"/>
    <w:rsid w:val="008E0747"/>
    <w:rsid w:val="00903EE8"/>
    <w:rsid w:val="00913A30"/>
    <w:rsid w:val="00917763"/>
    <w:rsid w:val="0092303F"/>
    <w:rsid w:val="009312C1"/>
    <w:rsid w:val="00945D1D"/>
    <w:rsid w:val="00952CB5"/>
    <w:rsid w:val="00957894"/>
    <w:rsid w:val="00972D5B"/>
    <w:rsid w:val="00974131"/>
    <w:rsid w:val="0098764D"/>
    <w:rsid w:val="00990DD4"/>
    <w:rsid w:val="009A1360"/>
    <w:rsid w:val="009A37E6"/>
    <w:rsid w:val="009A3F0B"/>
    <w:rsid w:val="009B70F7"/>
    <w:rsid w:val="009C14A8"/>
    <w:rsid w:val="009C1A49"/>
    <w:rsid w:val="009C2BB9"/>
    <w:rsid w:val="009C4813"/>
    <w:rsid w:val="009D7B2F"/>
    <w:rsid w:val="009E0ABD"/>
    <w:rsid w:val="009E141C"/>
    <w:rsid w:val="009F085E"/>
    <w:rsid w:val="009F5449"/>
    <w:rsid w:val="00A00F6B"/>
    <w:rsid w:val="00A0136A"/>
    <w:rsid w:val="00A0485D"/>
    <w:rsid w:val="00A06563"/>
    <w:rsid w:val="00A10F01"/>
    <w:rsid w:val="00A17F79"/>
    <w:rsid w:val="00A23D80"/>
    <w:rsid w:val="00A4437F"/>
    <w:rsid w:val="00A526ED"/>
    <w:rsid w:val="00A61008"/>
    <w:rsid w:val="00A61EFE"/>
    <w:rsid w:val="00A642ED"/>
    <w:rsid w:val="00A71916"/>
    <w:rsid w:val="00A939B4"/>
    <w:rsid w:val="00A94562"/>
    <w:rsid w:val="00AA06C5"/>
    <w:rsid w:val="00AA4AB9"/>
    <w:rsid w:val="00AB21C5"/>
    <w:rsid w:val="00AC4E01"/>
    <w:rsid w:val="00AD09DD"/>
    <w:rsid w:val="00AE11DE"/>
    <w:rsid w:val="00AE2361"/>
    <w:rsid w:val="00AF41DC"/>
    <w:rsid w:val="00AF6341"/>
    <w:rsid w:val="00B12E90"/>
    <w:rsid w:val="00B161EC"/>
    <w:rsid w:val="00B16CC9"/>
    <w:rsid w:val="00B2671C"/>
    <w:rsid w:val="00B32279"/>
    <w:rsid w:val="00B3572C"/>
    <w:rsid w:val="00B35B41"/>
    <w:rsid w:val="00B44E1C"/>
    <w:rsid w:val="00B50CCD"/>
    <w:rsid w:val="00B616F1"/>
    <w:rsid w:val="00B73717"/>
    <w:rsid w:val="00B917C8"/>
    <w:rsid w:val="00BA0D40"/>
    <w:rsid w:val="00BA28BE"/>
    <w:rsid w:val="00BA5BC0"/>
    <w:rsid w:val="00BC190A"/>
    <w:rsid w:val="00BC312A"/>
    <w:rsid w:val="00BD5306"/>
    <w:rsid w:val="00BD6718"/>
    <w:rsid w:val="00BE59E1"/>
    <w:rsid w:val="00C04F7D"/>
    <w:rsid w:val="00C164C5"/>
    <w:rsid w:val="00C30793"/>
    <w:rsid w:val="00C36E50"/>
    <w:rsid w:val="00C426F4"/>
    <w:rsid w:val="00C431DF"/>
    <w:rsid w:val="00C55010"/>
    <w:rsid w:val="00C55D41"/>
    <w:rsid w:val="00C56C6C"/>
    <w:rsid w:val="00C639C3"/>
    <w:rsid w:val="00C7560C"/>
    <w:rsid w:val="00C76BDA"/>
    <w:rsid w:val="00C91E32"/>
    <w:rsid w:val="00CA2EBB"/>
    <w:rsid w:val="00CB01FE"/>
    <w:rsid w:val="00CB16AE"/>
    <w:rsid w:val="00CB3CC9"/>
    <w:rsid w:val="00CC667D"/>
    <w:rsid w:val="00CD37DB"/>
    <w:rsid w:val="00CF43FE"/>
    <w:rsid w:val="00D14E2A"/>
    <w:rsid w:val="00D15D85"/>
    <w:rsid w:val="00D37D3C"/>
    <w:rsid w:val="00D526E4"/>
    <w:rsid w:val="00D721DA"/>
    <w:rsid w:val="00D7447D"/>
    <w:rsid w:val="00D7567E"/>
    <w:rsid w:val="00D764B0"/>
    <w:rsid w:val="00D816A1"/>
    <w:rsid w:val="00D82C9F"/>
    <w:rsid w:val="00D844DD"/>
    <w:rsid w:val="00D92EA0"/>
    <w:rsid w:val="00DA60D6"/>
    <w:rsid w:val="00DB156C"/>
    <w:rsid w:val="00DB2098"/>
    <w:rsid w:val="00DB4081"/>
    <w:rsid w:val="00DB69CE"/>
    <w:rsid w:val="00DC3C7D"/>
    <w:rsid w:val="00DC5592"/>
    <w:rsid w:val="00DD72C5"/>
    <w:rsid w:val="00DF61CA"/>
    <w:rsid w:val="00E004CD"/>
    <w:rsid w:val="00E0238A"/>
    <w:rsid w:val="00E02C4C"/>
    <w:rsid w:val="00E12E15"/>
    <w:rsid w:val="00E137AF"/>
    <w:rsid w:val="00E26003"/>
    <w:rsid w:val="00E449B5"/>
    <w:rsid w:val="00E51B57"/>
    <w:rsid w:val="00E6715E"/>
    <w:rsid w:val="00E67334"/>
    <w:rsid w:val="00E961E6"/>
    <w:rsid w:val="00E96F1E"/>
    <w:rsid w:val="00EB074C"/>
    <w:rsid w:val="00EC7596"/>
    <w:rsid w:val="00ED1B12"/>
    <w:rsid w:val="00ED1E28"/>
    <w:rsid w:val="00ED61DD"/>
    <w:rsid w:val="00EE3995"/>
    <w:rsid w:val="00EE46F7"/>
    <w:rsid w:val="00EE5D91"/>
    <w:rsid w:val="00EF03E0"/>
    <w:rsid w:val="00EF09DB"/>
    <w:rsid w:val="00EF4F1E"/>
    <w:rsid w:val="00F04137"/>
    <w:rsid w:val="00F10C6B"/>
    <w:rsid w:val="00F13240"/>
    <w:rsid w:val="00F23605"/>
    <w:rsid w:val="00F31428"/>
    <w:rsid w:val="00F46DE2"/>
    <w:rsid w:val="00F52071"/>
    <w:rsid w:val="00F75A67"/>
    <w:rsid w:val="00F75EF3"/>
    <w:rsid w:val="00F86874"/>
    <w:rsid w:val="00FB10FD"/>
    <w:rsid w:val="00FC1972"/>
    <w:rsid w:val="00FC4C20"/>
    <w:rsid w:val="00FD50A4"/>
    <w:rsid w:val="00FF2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CFFC1A-E13C-4A20-9603-0A7457C0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E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3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3F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3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3F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E669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E6696"/>
    <w:rPr>
      <w:sz w:val="18"/>
      <w:szCs w:val="18"/>
    </w:rPr>
  </w:style>
  <w:style w:type="paragraph" w:styleId="a6">
    <w:name w:val="List Paragraph"/>
    <w:basedOn w:val="a"/>
    <w:uiPriority w:val="34"/>
    <w:qFormat/>
    <w:rsid w:val="003568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丁茹</dc:creator>
  <cp:lastModifiedBy>admin</cp:lastModifiedBy>
  <cp:revision>14</cp:revision>
  <cp:lastPrinted>2016-11-11T08:00:00Z</cp:lastPrinted>
  <dcterms:created xsi:type="dcterms:W3CDTF">2016-11-08T01:34:00Z</dcterms:created>
  <dcterms:modified xsi:type="dcterms:W3CDTF">2016-11-14T06:31:00Z</dcterms:modified>
</cp:coreProperties>
</file>